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5400" w:type="pct"/>
        <w:tblLayout w:type="fixed"/>
        <w:tblLook w:val="0600"/>
      </w:tblPr>
      <w:tblGrid>
        <w:gridCol w:w="645"/>
        <w:gridCol w:w="1687"/>
        <w:gridCol w:w="315"/>
        <w:gridCol w:w="443"/>
        <w:gridCol w:w="112"/>
        <w:gridCol w:w="798"/>
        <w:gridCol w:w="524"/>
        <w:gridCol w:w="136"/>
        <w:gridCol w:w="512"/>
        <w:gridCol w:w="399"/>
        <w:gridCol w:w="1049"/>
        <w:gridCol w:w="134"/>
        <w:gridCol w:w="301"/>
        <w:gridCol w:w="28"/>
        <w:gridCol w:w="195"/>
        <w:gridCol w:w="536"/>
        <w:gridCol w:w="800"/>
        <w:gridCol w:w="309"/>
        <w:gridCol w:w="175"/>
        <w:gridCol w:w="405"/>
        <w:gridCol w:w="528"/>
      </w:tblGrid>
      <w:tr w:rsidR="00245D8F" w:rsidRPr="00143C43" w:rsidTr="004213E6">
        <w:trPr>
          <w:trHeight w:val="454"/>
        </w:trPr>
        <w:tc>
          <w:tcPr>
            <w:tcW w:w="5000" w:type="pct"/>
            <w:gridSpan w:val="21"/>
            <w:shd w:val="clear" w:color="auto" w:fill="4F81BD" w:themeFill="accent1"/>
            <w:vAlign w:val="center"/>
          </w:tcPr>
          <w:p w:rsidR="00245D8F" w:rsidRPr="00FA74CA" w:rsidRDefault="00142603" w:rsidP="00142603">
            <w:pPr>
              <w:spacing w:line="200" w:lineRule="atLeast"/>
              <w:ind w:right="34"/>
              <w:rPr>
                <w:rFonts w:ascii="Arial Narrow" w:hAnsi="Arial Narrow"/>
                <w:b/>
                <w:i/>
                <w:smallCaps/>
                <w:color w:val="FFFFFF" w:themeColor="background1"/>
                <w:sz w:val="39"/>
                <w:szCs w:val="39"/>
                <w:lang w:val="de-DE"/>
              </w:rPr>
            </w:pPr>
            <w:r>
              <w:rPr>
                <w:rFonts w:ascii="Arial Narrow" w:hAnsi="Arial Narrow"/>
                <w:b/>
                <w:smallCaps/>
                <w:color w:val="FFFFFF" w:themeColor="background1"/>
                <w:sz w:val="39"/>
                <w:szCs w:val="39"/>
                <w:lang w:val="de-DE"/>
              </w:rPr>
              <w:t>D&amp;O -V</w:t>
            </w:r>
            <w:r w:rsidR="00FA74CA" w:rsidRPr="00FA74CA">
              <w:rPr>
                <w:rFonts w:ascii="Arial Narrow" w:hAnsi="Arial Narrow"/>
                <w:b/>
                <w:smallCaps/>
                <w:color w:val="FFFFFF" w:themeColor="background1"/>
                <w:sz w:val="39"/>
                <w:szCs w:val="39"/>
                <w:lang w:val="de-DE"/>
              </w:rPr>
              <w:t>ersicherung</w:t>
            </w:r>
            <w:r w:rsidR="00FA74CA" w:rsidRPr="00FA74CA">
              <w:rPr>
                <w:rFonts w:ascii="Arial Narrow" w:hAnsi="Arial Narrow"/>
                <w:b/>
                <w:i/>
                <w:smallCaps/>
                <w:color w:val="FFFFFF" w:themeColor="background1"/>
                <w:sz w:val="39"/>
                <w:szCs w:val="39"/>
                <w:lang w:val="de-DE"/>
              </w:rPr>
              <w:t xml:space="preserve">                           </w:t>
            </w:r>
          </w:p>
        </w:tc>
      </w:tr>
      <w:tr w:rsidR="00245D8F" w:rsidRPr="00C652BB" w:rsidTr="004213E6">
        <w:trPr>
          <w:trHeight w:val="454"/>
        </w:trPr>
        <w:tc>
          <w:tcPr>
            <w:tcW w:w="5000" w:type="pct"/>
            <w:gridSpan w:val="21"/>
            <w:shd w:val="clear" w:color="auto" w:fill="C6D9F1" w:themeFill="text2" w:themeFillTint="33"/>
            <w:vAlign w:val="center"/>
          </w:tcPr>
          <w:p w:rsidR="00245D8F" w:rsidRPr="00B21318" w:rsidRDefault="00143C43" w:rsidP="00143C43">
            <w:pPr>
              <w:rPr>
                <w:rFonts w:ascii="Arial Narrow" w:hAnsi="Arial Narrow"/>
                <w:color w:val="000000"/>
                <w:sz w:val="18"/>
                <w:szCs w:val="18"/>
                <w:lang w:val="de-DE"/>
              </w:rPr>
            </w:pPr>
            <w:r w:rsidRPr="00B21318">
              <w:rPr>
                <w:rFonts w:ascii="Arial Narrow" w:hAnsi="Arial Narrow"/>
                <w:color w:val="000000"/>
                <w:sz w:val="18"/>
                <w:szCs w:val="18"/>
                <w:lang w:val="de-DE"/>
              </w:rPr>
              <w:t>Ich / Wir wünsche(n) die Zusendung eines Angebots zum Abschluss eines Versicherungsvertrages. Dieses soll auf Grundlage meiner / unserer folgenden Angaben erstellt werden.</w:t>
            </w:r>
          </w:p>
        </w:tc>
      </w:tr>
      <w:tr w:rsidR="00B374EA" w:rsidRPr="00A65905" w:rsidTr="00B374EA">
        <w:trPr>
          <w:trHeight w:val="454"/>
        </w:trPr>
        <w:tc>
          <w:tcPr>
            <w:tcW w:w="321" w:type="pct"/>
            <w:shd w:val="clear" w:color="auto" w:fill="C6D9F1" w:themeFill="text2" w:themeFillTint="33"/>
            <w:vAlign w:val="center"/>
          </w:tcPr>
          <w:p w:rsidR="00FA74CA" w:rsidRPr="00A65905" w:rsidRDefault="00FA74CA" w:rsidP="00FA74CA">
            <w:pPr>
              <w:tabs>
                <w:tab w:val="left" w:pos="851"/>
              </w:tabs>
              <w:jc w:val="both"/>
              <w:rPr>
                <w:rFonts w:ascii="Arial Narrow" w:hAnsi="Arial Narrow" w:cs="Arial Unicode MS"/>
                <w:b/>
                <w:color w:val="000000" w:themeColor="text1"/>
                <w:sz w:val="18"/>
                <w:szCs w:val="18"/>
                <w:lang w:val="de-DE" w:bidi="bn-IN"/>
              </w:rPr>
            </w:pPr>
            <w:r w:rsidRPr="00A65905">
              <w:rPr>
                <w:rFonts w:ascii="Arial Narrow" w:hAnsi="Arial Narrow" w:cs="Arial Unicode MS"/>
                <w:b/>
                <w:color w:val="000000" w:themeColor="text1"/>
                <w:sz w:val="18"/>
                <w:szCs w:val="18"/>
                <w:lang w:val="de-DE" w:bidi="bn-IN"/>
              </w:rPr>
              <w:t>I</w:t>
            </w:r>
          </w:p>
        </w:tc>
        <w:tc>
          <w:tcPr>
            <w:tcW w:w="998" w:type="pct"/>
            <w:gridSpan w:val="2"/>
            <w:shd w:val="clear" w:color="auto" w:fill="C6D9F1" w:themeFill="text2" w:themeFillTint="33"/>
            <w:vAlign w:val="center"/>
          </w:tcPr>
          <w:p w:rsidR="00FA74CA" w:rsidRPr="00A65905" w:rsidRDefault="00FA74CA" w:rsidP="00A65905">
            <w:pPr>
              <w:contextualSpacing/>
              <w:rPr>
                <w:rFonts w:ascii="Arial Narrow" w:hAnsi="Arial Narrow" w:cs="Arial Unicode MS"/>
                <w:b/>
                <w:color w:val="000000" w:themeColor="text1"/>
                <w:sz w:val="18"/>
                <w:szCs w:val="18"/>
                <w:u w:val="single" w:color="92D050"/>
                <w:lang w:val="de-DE" w:bidi="bn-IN"/>
              </w:rPr>
            </w:pPr>
            <w:r w:rsidRPr="00A65905">
              <w:rPr>
                <w:rFonts w:ascii="Arial Narrow" w:hAnsi="Arial Narrow"/>
                <w:b/>
                <w:bCs/>
                <w:sz w:val="18"/>
                <w:szCs w:val="18"/>
                <w:lang w:val="de-DE"/>
              </w:rPr>
              <w:t xml:space="preserve">Name und Anschrift des Versicherungsnehmers </w:t>
            </w:r>
          </w:p>
        </w:tc>
        <w:tc>
          <w:tcPr>
            <w:tcW w:w="3682" w:type="pct"/>
            <w:gridSpan w:val="18"/>
            <w:shd w:val="clear" w:color="auto" w:fill="FFFFFF" w:themeFill="background1"/>
            <w:vAlign w:val="center"/>
          </w:tcPr>
          <w:p w:rsidR="00FA74CA" w:rsidRPr="00A65905" w:rsidRDefault="00FA74CA" w:rsidP="00FA74CA">
            <w:pPr>
              <w:ind w:right="-37"/>
              <w:rPr>
                <w:rFonts w:ascii="Arial Narrow" w:hAnsi="Arial Narrow"/>
                <w:bCs/>
                <w:sz w:val="18"/>
                <w:szCs w:val="18"/>
                <w:lang w:val="de-DE"/>
              </w:rPr>
            </w:pPr>
            <w:r w:rsidRPr="00A65905">
              <w:rPr>
                <w:rFonts w:ascii="Arial Narrow" w:hAnsi="Arial Narrow"/>
                <w:bCs/>
                <w:sz w:val="18"/>
                <w:szCs w:val="18"/>
                <w:lang w:val="de-DE"/>
              </w:rPr>
              <w:t>tm2Anschrift1</w:t>
            </w:r>
          </w:p>
          <w:p w:rsidR="00FA74CA" w:rsidRPr="00A65905" w:rsidRDefault="00FA74CA" w:rsidP="00FA74CA">
            <w:pPr>
              <w:shd w:val="clear" w:color="auto" w:fill="FFFFFF" w:themeFill="background1"/>
              <w:spacing w:before="120" w:after="120"/>
              <w:outlineLvl w:val="0"/>
              <w:rPr>
                <w:rFonts w:ascii="Arial Narrow" w:hAnsi="Arial Narrow"/>
                <w:bCs/>
                <w:sz w:val="18"/>
                <w:szCs w:val="18"/>
                <w:lang w:val="de-DE"/>
              </w:rPr>
            </w:pPr>
            <w:r w:rsidRPr="00A65905">
              <w:rPr>
                <w:rFonts w:ascii="Arial Narrow" w:hAnsi="Arial Narrow"/>
                <w:bCs/>
                <w:sz w:val="18"/>
                <w:szCs w:val="18"/>
                <w:lang w:val="de-DE"/>
              </w:rPr>
              <w:t>tm2Anschrift2</w:t>
            </w:r>
          </w:p>
          <w:p w:rsidR="00FA74CA" w:rsidRPr="00A65905" w:rsidRDefault="00FA74CA" w:rsidP="00FA74CA">
            <w:pPr>
              <w:shd w:val="clear" w:color="auto" w:fill="FFFFFF" w:themeFill="background1"/>
              <w:ind w:right="-37"/>
              <w:rPr>
                <w:rFonts w:ascii="Arial Narrow" w:hAnsi="Arial Narrow" w:cs="MyriadWebPro-Condensed"/>
                <w:b/>
                <w:i/>
                <w:color w:val="808080" w:themeColor="background1" w:themeShade="80"/>
                <w:sz w:val="18"/>
                <w:szCs w:val="18"/>
                <w:lang w:val="de-DE"/>
              </w:rPr>
            </w:pPr>
            <w:r w:rsidRPr="00A65905">
              <w:rPr>
                <w:rFonts w:ascii="Arial Narrow" w:hAnsi="Arial Narrow"/>
                <w:bCs/>
                <w:sz w:val="18"/>
                <w:szCs w:val="18"/>
                <w:lang w:val="de-DE"/>
              </w:rPr>
              <w:t>tm2Anschrift3</w:t>
            </w:r>
          </w:p>
        </w:tc>
      </w:tr>
      <w:tr w:rsidR="00DD7D38" w:rsidRPr="00A65905" w:rsidTr="00B374EA">
        <w:trPr>
          <w:gridBefore w:val="1"/>
          <w:wBefore w:w="321" w:type="pct"/>
          <w:trHeight w:val="454"/>
        </w:trPr>
        <w:tc>
          <w:tcPr>
            <w:tcW w:w="998" w:type="pct"/>
            <w:gridSpan w:val="2"/>
            <w:vAlign w:val="center"/>
          </w:tcPr>
          <w:p w:rsidR="006C26E6" w:rsidRPr="00142603" w:rsidRDefault="006C26E6" w:rsidP="00142603">
            <w:pPr>
              <w:outlineLvl w:val="0"/>
              <w:rPr>
                <w:rFonts w:ascii="Arial Narrow" w:hAnsi="Arial Narrow"/>
                <w:bCs/>
                <w:sz w:val="18"/>
                <w:szCs w:val="18"/>
                <w:lang w:val="de-DE"/>
              </w:rPr>
            </w:pPr>
            <w:r w:rsidRPr="00142603">
              <w:rPr>
                <w:rFonts w:ascii="Arial Narrow" w:hAnsi="Arial Narrow"/>
                <w:bCs/>
                <w:sz w:val="18"/>
                <w:szCs w:val="18"/>
                <w:lang w:val="de-DE"/>
              </w:rPr>
              <w:t xml:space="preserve">Telefon / E Mail </w:t>
            </w:r>
          </w:p>
        </w:tc>
        <w:tc>
          <w:tcPr>
            <w:tcW w:w="3682" w:type="pct"/>
            <w:gridSpan w:val="18"/>
          </w:tcPr>
          <w:p w:rsidR="006C26E6" w:rsidRPr="00A65905" w:rsidRDefault="006C26E6" w:rsidP="00142603">
            <w:pPr>
              <w:outlineLvl w:val="0"/>
              <w:rPr>
                <w:rFonts w:ascii="Arial Narrow" w:hAnsi="Arial Narrow"/>
                <w:bCs/>
                <w:sz w:val="18"/>
                <w:szCs w:val="18"/>
                <w:lang w:val="de-DE"/>
              </w:rPr>
            </w:pPr>
            <w:r w:rsidRPr="00A65905">
              <w:rPr>
                <w:rFonts w:ascii="Arial Narrow" w:hAnsi="Arial Narrow" w:cs="Arial Unicode MS"/>
                <w:color w:val="000000" w:themeColor="text1"/>
                <w:sz w:val="18"/>
                <w:szCs w:val="18"/>
                <w:lang w:val="de-DE" w:bidi="bn-IN"/>
              </w:rPr>
              <w:t xml:space="preserve"> </w:t>
            </w:r>
          </w:p>
        </w:tc>
      </w:tr>
      <w:tr w:rsidR="00DD7D38" w:rsidRPr="00A65905" w:rsidTr="00B374EA">
        <w:trPr>
          <w:gridBefore w:val="1"/>
          <w:wBefore w:w="321" w:type="pct"/>
          <w:trHeight w:val="454"/>
        </w:trPr>
        <w:tc>
          <w:tcPr>
            <w:tcW w:w="998" w:type="pct"/>
            <w:gridSpan w:val="2"/>
            <w:vAlign w:val="center"/>
          </w:tcPr>
          <w:p w:rsidR="00C652BB" w:rsidRPr="00142603" w:rsidRDefault="00DD7D38" w:rsidP="00142603">
            <w:pPr>
              <w:ind w:right="-27"/>
              <w:outlineLvl w:val="0"/>
              <w:rPr>
                <w:rFonts w:ascii="Arial Narrow" w:hAnsi="Arial Narrow"/>
                <w:bCs/>
                <w:sz w:val="18"/>
                <w:szCs w:val="18"/>
                <w:lang w:val="de-DE"/>
              </w:rPr>
            </w:pPr>
            <w:r w:rsidRPr="00142603">
              <w:rPr>
                <w:rFonts w:ascii="Arial Narrow" w:hAnsi="Arial Narrow"/>
                <w:sz w:val="18"/>
                <w:szCs w:val="18"/>
                <w:lang w:val="de-DE"/>
              </w:rPr>
              <w:t xml:space="preserve">Zusätzliche Mitversicherte außer </w:t>
            </w:r>
            <w:r w:rsidR="00142603">
              <w:rPr>
                <w:rFonts w:ascii="Arial Narrow" w:hAnsi="Arial Narrow"/>
                <w:sz w:val="18"/>
                <w:szCs w:val="18"/>
                <w:lang w:val="de-DE"/>
              </w:rPr>
              <w:t>T</w:t>
            </w:r>
            <w:r w:rsidRPr="00142603">
              <w:rPr>
                <w:rFonts w:ascii="Arial Narrow" w:hAnsi="Arial Narrow"/>
                <w:sz w:val="18"/>
                <w:szCs w:val="18"/>
                <w:lang w:val="de-DE"/>
              </w:rPr>
              <w:t>ochterunternehmen</w:t>
            </w:r>
          </w:p>
        </w:tc>
        <w:tc>
          <w:tcPr>
            <w:tcW w:w="3682" w:type="pct"/>
            <w:gridSpan w:val="18"/>
          </w:tcPr>
          <w:p w:rsidR="006C26E6" w:rsidRPr="00A65905" w:rsidRDefault="006C26E6" w:rsidP="00142603">
            <w:pPr>
              <w:outlineLvl w:val="0"/>
              <w:rPr>
                <w:rFonts w:ascii="Arial Narrow" w:hAnsi="Arial Narrow"/>
                <w:bCs/>
                <w:sz w:val="18"/>
                <w:szCs w:val="18"/>
                <w:lang w:val="de-DE"/>
              </w:rPr>
            </w:pPr>
            <w:r w:rsidRPr="00A65905">
              <w:rPr>
                <w:rFonts w:ascii="Arial Narrow" w:hAnsi="Arial Narrow" w:cs="Arial Unicode MS"/>
                <w:color w:val="000000" w:themeColor="text1"/>
                <w:sz w:val="18"/>
                <w:szCs w:val="18"/>
                <w:lang w:val="de-DE" w:bidi="bn-IN"/>
              </w:rPr>
              <w:t xml:space="preserve"> </w:t>
            </w:r>
          </w:p>
        </w:tc>
      </w:tr>
      <w:tr w:rsidR="000A0499" w:rsidRPr="00A65905" w:rsidTr="00B374EA">
        <w:trPr>
          <w:gridBefore w:val="1"/>
          <w:wBefore w:w="321" w:type="pct"/>
          <w:trHeight w:val="454"/>
        </w:trPr>
        <w:tc>
          <w:tcPr>
            <w:tcW w:w="4214" w:type="pct"/>
            <w:gridSpan w:val="18"/>
            <w:vAlign w:val="center"/>
          </w:tcPr>
          <w:p w:rsidR="00143C43" w:rsidRPr="00A65905" w:rsidRDefault="006C26E6" w:rsidP="00142603">
            <w:pPr>
              <w:jc w:val="both"/>
              <w:rPr>
                <w:rFonts w:ascii="Arial Narrow" w:hAnsi="Arial Narrow" w:cs="Arial Unicode MS"/>
                <w:b/>
                <w:color w:val="000000" w:themeColor="text1"/>
                <w:sz w:val="18"/>
                <w:szCs w:val="18"/>
                <w:u w:val="single" w:color="92D050"/>
                <w:lang w:val="de-DE" w:bidi="bn-IN"/>
              </w:rPr>
            </w:pPr>
            <w:r w:rsidRPr="00A65905">
              <w:rPr>
                <w:rFonts w:ascii="Arial Narrow" w:hAnsi="Arial Narrow"/>
                <w:bCs/>
                <w:sz w:val="18"/>
                <w:szCs w:val="18"/>
                <w:lang w:val="de-DE"/>
              </w:rPr>
              <w:t xml:space="preserve">Beginn seiner Tätigkeit </w:t>
            </w:r>
          </w:p>
        </w:tc>
        <w:tc>
          <w:tcPr>
            <w:tcW w:w="465" w:type="pct"/>
            <w:gridSpan w:val="2"/>
          </w:tcPr>
          <w:p w:rsidR="00143C43" w:rsidRPr="00A65905" w:rsidRDefault="00143C43" w:rsidP="00245D8F">
            <w:pPr>
              <w:spacing w:before="120" w:after="120"/>
              <w:outlineLvl w:val="0"/>
              <w:rPr>
                <w:rFonts w:ascii="Arial Narrow" w:hAnsi="Arial Narrow"/>
                <w:bCs/>
                <w:sz w:val="18"/>
                <w:szCs w:val="18"/>
                <w:lang w:val="de-DE"/>
              </w:rPr>
            </w:pPr>
            <w:r w:rsidRPr="00A65905">
              <w:rPr>
                <w:rFonts w:ascii="Arial Narrow" w:hAnsi="Arial Narrow" w:cs="Arial Unicode MS"/>
                <w:color w:val="000000"/>
                <w:sz w:val="18"/>
                <w:szCs w:val="18"/>
                <w:lang w:val="de-DE" w:eastAsia="bn-IN" w:bidi="bn-IN"/>
              </w:rPr>
              <w:t xml:space="preserve"> </w:t>
            </w:r>
          </w:p>
        </w:tc>
      </w:tr>
      <w:tr w:rsidR="00DD7D38" w:rsidRPr="00A65905" w:rsidTr="00B374EA">
        <w:trPr>
          <w:gridBefore w:val="1"/>
          <w:wBefore w:w="321" w:type="pct"/>
          <w:trHeight w:val="454"/>
        </w:trPr>
        <w:tc>
          <w:tcPr>
            <w:tcW w:w="998" w:type="pct"/>
            <w:gridSpan w:val="2"/>
            <w:vAlign w:val="center"/>
          </w:tcPr>
          <w:p w:rsidR="00DD7D38" w:rsidRPr="00A65905" w:rsidRDefault="00DD7D38" w:rsidP="00142603">
            <w:pPr>
              <w:spacing w:after="120"/>
              <w:outlineLvl w:val="0"/>
              <w:rPr>
                <w:rFonts w:ascii="Arial Narrow" w:hAnsi="Arial Narrow"/>
                <w:b/>
                <w:sz w:val="18"/>
                <w:szCs w:val="18"/>
                <w:lang w:val="de-DE"/>
              </w:rPr>
            </w:pPr>
            <w:r w:rsidRPr="00A65905">
              <w:rPr>
                <w:rFonts w:ascii="Arial Narrow" w:hAnsi="Arial Narrow"/>
                <w:bCs/>
                <w:sz w:val="18"/>
                <w:szCs w:val="18"/>
                <w:lang w:val="de-DE"/>
              </w:rPr>
              <w:t>Betriebsbeschreibung</w:t>
            </w:r>
            <w:r w:rsidRPr="00A65905">
              <w:rPr>
                <w:rFonts w:ascii="Arial Narrow" w:hAnsi="Arial Narrow"/>
                <w:b/>
                <w:sz w:val="18"/>
                <w:szCs w:val="18"/>
                <w:lang w:val="de-DE"/>
              </w:rPr>
              <w:t xml:space="preserve"> </w:t>
            </w:r>
          </w:p>
          <w:p w:rsidR="00DD7D38" w:rsidRPr="00A65905" w:rsidRDefault="00DD7D38" w:rsidP="00DD7D38">
            <w:pPr>
              <w:spacing w:before="120" w:after="120"/>
              <w:outlineLvl w:val="0"/>
              <w:rPr>
                <w:rFonts w:ascii="Arial Narrow" w:hAnsi="Arial Narrow"/>
                <w:bCs/>
                <w:sz w:val="18"/>
                <w:szCs w:val="18"/>
                <w:lang w:val="de-DE"/>
              </w:rPr>
            </w:pPr>
          </w:p>
        </w:tc>
        <w:tc>
          <w:tcPr>
            <w:tcW w:w="3682" w:type="pct"/>
            <w:gridSpan w:val="18"/>
          </w:tcPr>
          <w:p w:rsidR="00DD7D38" w:rsidRPr="00A65905" w:rsidRDefault="00DD7D38" w:rsidP="00DD7D38">
            <w:pPr>
              <w:spacing w:before="120" w:after="120"/>
              <w:outlineLvl w:val="0"/>
              <w:rPr>
                <w:rFonts w:ascii="Arial Narrow" w:hAnsi="Arial Narrow"/>
                <w:bCs/>
                <w:sz w:val="18"/>
                <w:szCs w:val="18"/>
                <w:lang w:val="de-DE"/>
              </w:rPr>
            </w:pPr>
            <w:r w:rsidRPr="00A65905">
              <w:rPr>
                <w:rFonts w:ascii="Arial Narrow" w:hAnsi="Arial Narrow" w:cs="Arial Unicode MS"/>
                <w:color w:val="000000" w:themeColor="text1"/>
                <w:sz w:val="18"/>
                <w:szCs w:val="18"/>
                <w:lang w:val="de-DE" w:bidi="bn-IN"/>
              </w:rPr>
              <w:t xml:space="preserve"> </w:t>
            </w:r>
          </w:p>
        </w:tc>
      </w:tr>
      <w:tr w:rsidR="00A65905" w:rsidRPr="00A65905" w:rsidTr="00B374EA">
        <w:trPr>
          <w:gridBefore w:val="1"/>
          <w:wBefore w:w="321" w:type="pct"/>
          <w:trHeight w:val="195"/>
        </w:trPr>
        <w:tc>
          <w:tcPr>
            <w:tcW w:w="4679" w:type="pct"/>
            <w:gridSpan w:val="20"/>
            <w:vAlign w:val="center"/>
          </w:tcPr>
          <w:p w:rsidR="00A65905" w:rsidRPr="00A65905" w:rsidRDefault="00A65905" w:rsidP="00A65905">
            <w:pPr>
              <w:overflowPunct/>
              <w:autoSpaceDE/>
              <w:autoSpaceDN/>
              <w:adjustRightInd/>
              <w:textAlignment w:val="auto"/>
              <w:rPr>
                <w:rFonts w:ascii="Arial Narrow" w:hAnsi="Arial Narrow" w:cs="TimesNewRoman"/>
                <w:color w:val="000000"/>
                <w:sz w:val="18"/>
                <w:szCs w:val="18"/>
                <w:lang w:val="de-DE" w:bidi="bn-IN"/>
              </w:rPr>
            </w:pPr>
            <w:r w:rsidRPr="00A65905">
              <w:rPr>
                <w:rFonts w:ascii="Arial Narrow" w:hAnsi="Arial Narrow" w:cs="TimesNewRoman"/>
                <w:color w:val="000000"/>
                <w:sz w:val="18"/>
                <w:szCs w:val="18"/>
                <w:lang w:val="de-DE" w:bidi="bn-IN"/>
              </w:rPr>
              <w:t>Namen der Anteilseigner, die 10% oder mehr halten:</w:t>
            </w:r>
          </w:p>
        </w:tc>
      </w:tr>
      <w:tr w:rsidR="00B374EA" w:rsidRPr="00A65905" w:rsidTr="00B374EA">
        <w:trPr>
          <w:gridBefore w:val="1"/>
          <w:wBefore w:w="321" w:type="pct"/>
          <w:trHeight w:val="454"/>
        </w:trPr>
        <w:tc>
          <w:tcPr>
            <w:tcW w:w="4126" w:type="pct"/>
            <w:gridSpan w:val="17"/>
            <w:vAlign w:val="center"/>
          </w:tcPr>
          <w:p w:rsidR="004213E6" w:rsidRPr="00A65905" w:rsidRDefault="004213E6" w:rsidP="00B374EA">
            <w:pPr>
              <w:outlineLvl w:val="0"/>
              <w:rPr>
                <w:rFonts w:ascii="Arial Narrow" w:hAnsi="Arial Narrow"/>
                <w:bCs/>
                <w:sz w:val="18"/>
                <w:szCs w:val="18"/>
                <w:lang w:val="de-DE"/>
              </w:rPr>
            </w:pPr>
            <w:r w:rsidRPr="00A65905">
              <w:rPr>
                <w:rFonts w:ascii="Arial Narrow" w:hAnsi="Arial Narrow"/>
                <w:color w:val="000000"/>
                <w:sz w:val="18"/>
                <w:szCs w:val="18"/>
                <w:lang w:val="de-DE" w:bidi="bn-IN"/>
              </w:rPr>
              <w:t>Werden Anlagen nach dem Bundesimmissionsschutzgesetz betrieben bzw. sind entsprechende Genehmigungsverfahren anhängig oder werden giftige oder sonstige umweltgefährdende Sto</w:t>
            </w:r>
            <w:r w:rsidR="00B374EA">
              <w:rPr>
                <w:rFonts w:ascii="Arial Narrow" w:hAnsi="Arial Narrow"/>
                <w:color w:val="000000"/>
                <w:sz w:val="18"/>
                <w:szCs w:val="18"/>
                <w:lang w:val="de-DE" w:bidi="bn-IN"/>
              </w:rPr>
              <w:t>ffe gelagert bzw. fällt in Ihrer Firma</w:t>
            </w:r>
            <w:r w:rsidRPr="00A65905">
              <w:rPr>
                <w:rFonts w:ascii="Arial Narrow" w:hAnsi="Arial Narrow"/>
                <w:color w:val="000000"/>
                <w:sz w:val="18"/>
                <w:szCs w:val="18"/>
                <w:lang w:val="de-DE" w:bidi="bn-IN"/>
              </w:rPr>
              <w:t xml:space="preserve"> Sondermüll an?</w:t>
            </w:r>
          </w:p>
        </w:tc>
        <w:tc>
          <w:tcPr>
            <w:tcW w:w="289" w:type="pct"/>
            <w:gridSpan w:val="2"/>
            <w:vAlign w:val="center"/>
          </w:tcPr>
          <w:p w:rsidR="004213E6" w:rsidRPr="00A65905" w:rsidRDefault="00142603" w:rsidP="004213E6">
            <w:pPr>
              <w:ind w:right="-37"/>
              <w:rPr>
                <w:rFonts w:ascii="Arial Narrow" w:hAnsi="Arial Narrow"/>
                <w:bCs/>
                <w:sz w:val="18"/>
                <w:szCs w:val="18"/>
                <w:lang w:val="de-DE"/>
              </w:rPr>
            </w:pPr>
            <w:r>
              <w:rPr>
                <w:rFonts w:ascii="Arial Narrow" w:hAnsi="Arial Narrow"/>
                <w:bCs/>
                <w:sz w:val="18"/>
                <w:szCs w:val="18"/>
                <w:lang w:val="de-DE"/>
              </w:rPr>
              <w:t>Ja</w:t>
            </w:r>
          </w:p>
        </w:tc>
        <w:tc>
          <w:tcPr>
            <w:tcW w:w="264" w:type="pct"/>
            <w:vAlign w:val="center"/>
          </w:tcPr>
          <w:p w:rsidR="004213E6" w:rsidRPr="00A65905" w:rsidRDefault="00142603" w:rsidP="004213E6">
            <w:pPr>
              <w:ind w:right="-37"/>
              <w:rPr>
                <w:rFonts w:ascii="Arial Narrow" w:hAnsi="Arial Narrow"/>
                <w:bCs/>
                <w:sz w:val="18"/>
                <w:szCs w:val="18"/>
                <w:lang w:val="de-DE"/>
              </w:rPr>
            </w:pPr>
            <w:r>
              <w:rPr>
                <w:rFonts w:ascii="Arial Narrow" w:hAnsi="Arial Narrow"/>
                <w:bCs/>
                <w:sz w:val="18"/>
                <w:szCs w:val="18"/>
                <w:lang w:val="de-DE"/>
              </w:rPr>
              <w:t>Nein</w:t>
            </w:r>
          </w:p>
        </w:tc>
      </w:tr>
      <w:tr w:rsidR="00B374EA" w:rsidRPr="00A65905" w:rsidTr="00B374EA">
        <w:trPr>
          <w:gridBefore w:val="1"/>
          <w:wBefore w:w="321" w:type="pct"/>
          <w:trHeight w:val="195"/>
        </w:trPr>
        <w:tc>
          <w:tcPr>
            <w:tcW w:w="4126" w:type="pct"/>
            <w:gridSpan w:val="17"/>
            <w:vAlign w:val="center"/>
          </w:tcPr>
          <w:p w:rsidR="004213E6" w:rsidRPr="004213E6" w:rsidRDefault="004213E6" w:rsidP="004213E6">
            <w:pPr>
              <w:overflowPunct/>
              <w:autoSpaceDE/>
              <w:autoSpaceDN/>
              <w:adjustRightInd/>
              <w:spacing w:line="276" w:lineRule="auto"/>
              <w:textAlignment w:val="auto"/>
              <w:rPr>
                <w:rFonts w:ascii="Arial Narrow" w:hAnsi="Arial Narrow"/>
                <w:color w:val="000000"/>
                <w:sz w:val="18"/>
                <w:szCs w:val="18"/>
                <w:lang w:val="de-DE"/>
              </w:rPr>
            </w:pPr>
            <w:r w:rsidRPr="004213E6">
              <w:rPr>
                <w:rFonts w:ascii="Arial Narrow" w:hAnsi="Arial Narrow"/>
                <w:color w:val="000000"/>
                <w:sz w:val="18"/>
                <w:szCs w:val="18"/>
                <w:lang w:val="de-DE" w:bidi="bn-IN"/>
              </w:rPr>
              <w:t>Gehört die Antragstellerin den Branchen Finanzdienstleistung, Softwareentwicklung, Versicherung oder Bergbau an?</w:t>
            </w:r>
          </w:p>
        </w:tc>
        <w:tc>
          <w:tcPr>
            <w:tcW w:w="289" w:type="pct"/>
            <w:gridSpan w:val="2"/>
            <w:vAlign w:val="center"/>
          </w:tcPr>
          <w:p w:rsidR="004213E6" w:rsidRPr="00A65905" w:rsidRDefault="00142603" w:rsidP="004213E6">
            <w:pPr>
              <w:ind w:right="-37"/>
              <w:rPr>
                <w:rFonts w:ascii="Arial Narrow" w:hAnsi="Arial Narrow"/>
                <w:bCs/>
                <w:sz w:val="18"/>
                <w:szCs w:val="18"/>
                <w:lang w:val="de-DE"/>
              </w:rPr>
            </w:pPr>
            <w:r>
              <w:rPr>
                <w:rFonts w:ascii="Arial Narrow" w:hAnsi="Arial Narrow"/>
                <w:bCs/>
                <w:sz w:val="18"/>
                <w:szCs w:val="18"/>
                <w:lang w:val="de-DE"/>
              </w:rPr>
              <w:t>Ja</w:t>
            </w:r>
          </w:p>
        </w:tc>
        <w:tc>
          <w:tcPr>
            <w:tcW w:w="264" w:type="pct"/>
            <w:vAlign w:val="center"/>
          </w:tcPr>
          <w:p w:rsidR="004213E6" w:rsidRPr="00A65905" w:rsidRDefault="00142603" w:rsidP="004213E6">
            <w:pPr>
              <w:ind w:right="-37"/>
              <w:rPr>
                <w:rFonts w:ascii="Arial Narrow" w:hAnsi="Arial Narrow"/>
                <w:bCs/>
                <w:sz w:val="18"/>
                <w:szCs w:val="18"/>
                <w:lang w:val="de-DE"/>
              </w:rPr>
            </w:pPr>
            <w:r>
              <w:rPr>
                <w:rFonts w:ascii="Arial Narrow" w:hAnsi="Arial Narrow"/>
                <w:bCs/>
                <w:sz w:val="18"/>
                <w:szCs w:val="18"/>
                <w:lang w:val="de-DE"/>
              </w:rPr>
              <w:t>Nein</w:t>
            </w:r>
          </w:p>
        </w:tc>
      </w:tr>
      <w:tr w:rsidR="00B374EA" w:rsidRPr="00A65905" w:rsidTr="00B374EA">
        <w:trPr>
          <w:gridBefore w:val="1"/>
          <w:wBefore w:w="321" w:type="pct"/>
          <w:trHeight w:val="454"/>
        </w:trPr>
        <w:tc>
          <w:tcPr>
            <w:tcW w:w="4126" w:type="pct"/>
            <w:gridSpan w:val="17"/>
            <w:vAlign w:val="center"/>
          </w:tcPr>
          <w:p w:rsidR="00A65905" w:rsidRPr="004213E6" w:rsidRDefault="004213E6" w:rsidP="004213E6">
            <w:pPr>
              <w:outlineLvl w:val="0"/>
              <w:rPr>
                <w:rFonts w:ascii="Arial Narrow" w:hAnsi="Arial Narrow"/>
                <w:bCs/>
                <w:sz w:val="18"/>
                <w:szCs w:val="18"/>
                <w:lang w:val="de-DE"/>
              </w:rPr>
            </w:pPr>
            <w:r w:rsidRPr="004213E6">
              <w:rPr>
                <w:rFonts w:ascii="Arial Narrow" w:hAnsi="Arial Narrow"/>
                <w:color w:val="000000"/>
                <w:sz w:val="18"/>
                <w:szCs w:val="18"/>
                <w:lang w:val="de-DE"/>
              </w:rPr>
              <w:t>Verfügt Ihre Gesellschaft über eine separate Controlling/Revisionsabteilung?</w:t>
            </w:r>
          </w:p>
        </w:tc>
        <w:tc>
          <w:tcPr>
            <w:tcW w:w="289" w:type="pct"/>
            <w:gridSpan w:val="2"/>
            <w:vAlign w:val="center"/>
          </w:tcPr>
          <w:p w:rsidR="00A65905" w:rsidRPr="00A65905" w:rsidRDefault="00142603" w:rsidP="00A65905">
            <w:pPr>
              <w:ind w:right="-37"/>
              <w:rPr>
                <w:rFonts w:ascii="Arial Narrow" w:hAnsi="Arial Narrow"/>
                <w:bCs/>
                <w:sz w:val="18"/>
                <w:szCs w:val="18"/>
                <w:lang w:val="de-DE"/>
              </w:rPr>
            </w:pPr>
            <w:r>
              <w:rPr>
                <w:rFonts w:ascii="Arial Narrow" w:hAnsi="Arial Narrow"/>
                <w:bCs/>
                <w:sz w:val="18"/>
                <w:szCs w:val="18"/>
                <w:lang w:val="de-DE"/>
              </w:rPr>
              <w:t>Ja</w:t>
            </w:r>
          </w:p>
        </w:tc>
        <w:tc>
          <w:tcPr>
            <w:tcW w:w="264" w:type="pct"/>
            <w:vAlign w:val="center"/>
          </w:tcPr>
          <w:p w:rsidR="00A65905" w:rsidRPr="00A65905" w:rsidRDefault="00142603" w:rsidP="00A65905">
            <w:pPr>
              <w:ind w:right="-37"/>
              <w:rPr>
                <w:rFonts w:ascii="Arial Narrow" w:hAnsi="Arial Narrow"/>
                <w:bCs/>
                <w:sz w:val="18"/>
                <w:szCs w:val="18"/>
                <w:lang w:val="de-DE"/>
              </w:rPr>
            </w:pPr>
            <w:r>
              <w:rPr>
                <w:rFonts w:ascii="Arial Narrow" w:hAnsi="Arial Narrow"/>
                <w:bCs/>
                <w:sz w:val="18"/>
                <w:szCs w:val="18"/>
                <w:lang w:val="de-DE"/>
              </w:rPr>
              <w:t>Nein</w:t>
            </w:r>
          </w:p>
        </w:tc>
      </w:tr>
      <w:tr w:rsidR="004213E6" w:rsidRPr="00A65905" w:rsidTr="00B374EA">
        <w:trPr>
          <w:gridBefore w:val="1"/>
          <w:wBefore w:w="321" w:type="pct"/>
          <w:trHeight w:val="195"/>
        </w:trPr>
        <w:tc>
          <w:tcPr>
            <w:tcW w:w="3573" w:type="pct"/>
            <w:gridSpan w:val="15"/>
            <w:vAlign w:val="center"/>
          </w:tcPr>
          <w:p w:rsidR="004213E6" w:rsidRPr="004213E6" w:rsidRDefault="004213E6" w:rsidP="00A65905">
            <w:pPr>
              <w:overflowPunct/>
              <w:autoSpaceDE/>
              <w:autoSpaceDN/>
              <w:adjustRightInd/>
              <w:spacing w:line="276" w:lineRule="auto"/>
              <w:textAlignment w:val="auto"/>
              <w:rPr>
                <w:rFonts w:ascii="Arial Narrow" w:hAnsi="Arial Narrow"/>
                <w:color w:val="000000"/>
                <w:sz w:val="18"/>
                <w:szCs w:val="18"/>
                <w:lang w:val="de-DE"/>
              </w:rPr>
            </w:pPr>
            <w:proofErr w:type="spellStart"/>
            <w:r w:rsidRPr="004213E6">
              <w:rPr>
                <w:rFonts w:ascii="Arial Narrow" w:hAnsi="Arial Narrow"/>
                <w:color w:val="000000"/>
                <w:sz w:val="18"/>
                <w:szCs w:val="18"/>
              </w:rPr>
              <w:t>Wem</w:t>
            </w:r>
            <w:proofErr w:type="spellEnd"/>
            <w:r w:rsidRPr="004213E6">
              <w:rPr>
                <w:rFonts w:ascii="Arial Narrow" w:hAnsi="Arial Narrow"/>
                <w:color w:val="000000"/>
                <w:sz w:val="18"/>
                <w:szCs w:val="18"/>
              </w:rPr>
              <w:t xml:space="preserve"> </w:t>
            </w:r>
            <w:proofErr w:type="spellStart"/>
            <w:r w:rsidRPr="004213E6">
              <w:rPr>
                <w:rFonts w:ascii="Arial Narrow" w:hAnsi="Arial Narrow"/>
                <w:color w:val="000000"/>
                <w:sz w:val="18"/>
                <w:szCs w:val="18"/>
              </w:rPr>
              <w:t>gegenüber</w:t>
            </w:r>
            <w:proofErr w:type="spellEnd"/>
            <w:r w:rsidRPr="004213E6">
              <w:rPr>
                <w:rFonts w:ascii="Arial Narrow" w:hAnsi="Arial Narrow"/>
                <w:color w:val="000000"/>
                <w:sz w:val="18"/>
                <w:szCs w:val="18"/>
              </w:rPr>
              <w:t xml:space="preserve"> </w:t>
            </w:r>
            <w:proofErr w:type="spellStart"/>
            <w:r w:rsidRPr="004213E6">
              <w:rPr>
                <w:rFonts w:ascii="Arial Narrow" w:hAnsi="Arial Narrow"/>
                <w:color w:val="000000"/>
                <w:sz w:val="18"/>
                <w:szCs w:val="18"/>
              </w:rPr>
              <w:t>berichtet</w:t>
            </w:r>
            <w:proofErr w:type="spellEnd"/>
            <w:r w:rsidRPr="004213E6">
              <w:rPr>
                <w:rFonts w:ascii="Arial Narrow" w:hAnsi="Arial Narrow"/>
                <w:color w:val="000000"/>
                <w:sz w:val="18"/>
                <w:szCs w:val="18"/>
              </w:rPr>
              <w:t xml:space="preserve"> </w:t>
            </w:r>
            <w:proofErr w:type="spellStart"/>
            <w:r w:rsidRPr="004213E6">
              <w:rPr>
                <w:rFonts w:ascii="Arial Narrow" w:hAnsi="Arial Narrow"/>
                <w:color w:val="000000"/>
                <w:sz w:val="18"/>
                <w:szCs w:val="18"/>
              </w:rPr>
              <w:t>diese</w:t>
            </w:r>
            <w:proofErr w:type="spellEnd"/>
            <w:r w:rsidRPr="004213E6">
              <w:rPr>
                <w:rFonts w:ascii="Arial Narrow" w:hAnsi="Arial Narrow"/>
                <w:color w:val="000000"/>
                <w:sz w:val="18"/>
                <w:szCs w:val="18"/>
              </w:rPr>
              <w:t xml:space="preserve">?    </w:t>
            </w:r>
          </w:p>
        </w:tc>
        <w:tc>
          <w:tcPr>
            <w:tcW w:w="1106" w:type="pct"/>
            <w:gridSpan w:val="5"/>
            <w:vAlign w:val="center"/>
          </w:tcPr>
          <w:p w:rsidR="004213E6" w:rsidRPr="00A65905" w:rsidRDefault="004213E6" w:rsidP="006C26E6">
            <w:pPr>
              <w:ind w:right="-37"/>
              <w:rPr>
                <w:rFonts w:ascii="Arial Narrow" w:hAnsi="Arial Narrow"/>
                <w:bCs/>
                <w:sz w:val="18"/>
                <w:szCs w:val="18"/>
                <w:lang w:val="de-DE"/>
              </w:rPr>
            </w:pPr>
          </w:p>
        </w:tc>
      </w:tr>
      <w:tr w:rsidR="00B374EA" w:rsidRPr="00A65905" w:rsidTr="00B374EA">
        <w:trPr>
          <w:trHeight w:val="454"/>
        </w:trPr>
        <w:tc>
          <w:tcPr>
            <w:tcW w:w="321" w:type="pct"/>
            <w:shd w:val="clear" w:color="auto" w:fill="C6D9F1" w:themeFill="text2" w:themeFillTint="33"/>
            <w:vAlign w:val="center"/>
          </w:tcPr>
          <w:p w:rsidR="00A65905" w:rsidRPr="00A65905" w:rsidRDefault="00A65905" w:rsidP="00EA5F5B">
            <w:pPr>
              <w:tabs>
                <w:tab w:val="left" w:pos="851"/>
              </w:tabs>
              <w:jc w:val="both"/>
              <w:rPr>
                <w:rFonts w:ascii="Arial Narrow" w:hAnsi="Arial Narrow" w:cs="Arial Unicode MS"/>
                <w:b/>
                <w:color w:val="000000" w:themeColor="text1"/>
                <w:sz w:val="18"/>
                <w:szCs w:val="18"/>
                <w:lang w:val="de-DE" w:bidi="bn-IN"/>
              </w:rPr>
            </w:pPr>
            <w:r w:rsidRPr="00A65905">
              <w:rPr>
                <w:rFonts w:ascii="Arial Narrow" w:hAnsi="Arial Narrow" w:cs="Arial Unicode MS"/>
                <w:b/>
                <w:color w:val="000000" w:themeColor="text1"/>
                <w:sz w:val="18"/>
                <w:szCs w:val="18"/>
                <w:lang w:val="de-DE" w:bidi="bn-IN"/>
              </w:rPr>
              <w:t>II</w:t>
            </w:r>
          </w:p>
        </w:tc>
        <w:tc>
          <w:tcPr>
            <w:tcW w:w="4679" w:type="pct"/>
            <w:gridSpan w:val="20"/>
            <w:shd w:val="clear" w:color="auto" w:fill="C6D9F1" w:themeFill="text2" w:themeFillTint="33"/>
            <w:vAlign w:val="center"/>
          </w:tcPr>
          <w:p w:rsidR="00A65905" w:rsidRPr="00A65905" w:rsidRDefault="00A65905" w:rsidP="00EA5F5B">
            <w:pPr>
              <w:contextualSpacing/>
              <w:rPr>
                <w:rFonts w:ascii="Arial Narrow" w:hAnsi="Arial Narrow"/>
                <w:b/>
                <w:i/>
                <w:sz w:val="18"/>
                <w:szCs w:val="18"/>
                <w:lang w:val="de-DE"/>
              </w:rPr>
            </w:pPr>
            <w:r w:rsidRPr="00A65905">
              <w:rPr>
                <w:rFonts w:ascii="Arial Narrow" w:hAnsi="Arial Narrow"/>
                <w:color w:val="000000"/>
                <w:sz w:val="18"/>
                <w:szCs w:val="18"/>
                <w:lang w:val="de-DE" w:bidi="bn-IN"/>
              </w:rPr>
              <w:t>Nur für junge Unternehmen mit Geschäftstätigkeit zwischen 6 und 36 Monaten</w:t>
            </w:r>
          </w:p>
        </w:tc>
      </w:tr>
      <w:tr w:rsidR="00B374EA" w:rsidRPr="00A65905" w:rsidTr="00B374EA">
        <w:trPr>
          <w:gridBefore w:val="1"/>
          <w:wBefore w:w="321" w:type="pct"/>
          <w:trHeight w:val="195"/>
        </w:trPr>
        <w:tc>
          <w:tcPr>
            <w:tcW w:w="4126" w:type="pct"/>
            <w:gridSpan w:val="17"/>
            <w:vAlign w:val="center"/>
          </w:tcPr>
          <w:p w:rsidR="00A65905" w:rsidRPr="00A65905" w:rsidRDefault="00A65905" w:rsidP="006C26E6">
            <w:pPr>
              <w:overflowPunct/>
              <w:autoSpaceDE/>
              <w:autoSpaceDN/>
              <w:adjustRightInd/>
              <w:spacing w:line="276" w:lineRule="auto"/>
              <w:textAlignment w:val="auto"/>
              <w:rPr>
                <w:rFonts w:ascii="Arial Narrow" w:hAnsi="Arial Narrow"/>
                <w:color w:val="000000"/>
                <w:sz w:val="18"/>
                <w:szCs w:val="18"/>
                <w:lang w:val="de-DE"/>
              </w:rPr>
            </w:pPr>
            <w:r w:rsidRPr="00A65905">
              <w:rPr>
                <w:rFonts w:ascii="Arial Narrow" w:hAnsi="Arial Narrow"/>
                <w:color w:val="000000"/>
                <w:sz w:val="18"/>
                <w:szCs w:val="18"/>
                <w:lang w:val="de-DE" w:bidi="bn-IN"/>
              </w:rPr>
              <w:t>Sind die im Business-Plan vorgegebenen Zahlen zu Umsatz und Gewinn erfüllt?</w:t>
            </w:r>
          </w:p>
        </w:tc>
        <w:tc>
          <w:tcPr>
            <w:tcW w:w="289" w:type="pct"/>
            <w:gridSpan w:val="2"/>
            <w:vAlign w:val="center"/>
          </w:tcPr>
          <w:p w:rsidR="00A65905" w:rsidRPr="00A65905" w:rsidRDefault="00142603" w:rsidP="006C26E6">
            <w:pPr>
              <w:ind w:right="-37"/>
              <w:rPr>
                <w:rFonts w:ascii="Arial Narrow" w:hAnsi="Arial Narrow"/>
                <w:bCs/>
                <w:sz w:val="18"/>
                <w:szCs w:val="18"/>
                <w:lang w:val="de-DE"/>
              </w:rPr>
            </w:pPr>
            <w:r>
              <w:rPr>
                <w:rFonts w:ascii="Arial Narrow" w:hAnsi="Arial Narrow"/>
                <w:bCs/>
                <w:sz w:val="18"/>
                <w:szCs w:val="18"/>
                <w:lang w:val="de-DE"/>
              </w:rPr>
              <w:t>Ja</w:t>
            </w:r>
          </w:p>
        </w:tc>
        <w:tc>
          <w:tcPr>
            <w:tcW w:w="264" w:type="pct"/>
            <w:vAlign w:val="center"/>
          </w:tcPr>
          <w:p w:rsidR="00A65905" w:rsidRPr="00A65905" w:rsidRDefault="00142603" w:rsidP="006C26E6">
            <w:pPr>
              <w:ind w:right="-37"/>
              <w:rPr>
                <w:rFonts w:ascii="Arial Narrow" w:hAnsi="Arial Narrow"/>
                <w:bCs/>
                <w:sz w:val="18"/>
                <w:szCs w:val="18"/>
                <w:lang w:val="de-DE"/>
              </w:rPr>
            </w:pPr>
            <w:r>
              <w:rPr>
                <w:rFonts w:ascii="Arial Narrow" w:hAnsi="Arial Narrow"/>
                <w:bCs/>
                <w:sz w:val="18"/>
                <w:szCs w:val="18"/>
                <w:lang w:val="de-DE"/>
              </w:rPr>
              <w:t>Nein</w:t>
            </w:r>
          </w:p>
        </w:tc>
      </w:tr>
      <w:tr w:rsidR="00B374EA" w:rsidRPr="00A65905" w:rsidTr="00B374EA">
        <w:trPr>
          <w:gridBefore w:val="1"/>
          <w:wBefore w:w="321" w:type="pct"/>
          <w:trHeight w:val="195"/>
        </w:trPr>
        <w:tc>
          <w:tcPr>
            <w:tcW w:w="4126" w:type="pct"/>
            <w:gridSpan w:val="17"/>
            <w:vAlign w:val="center"/>
          </w:tcPr>
          <w:p w:rsidR="00A65905" w:rsidRPr="00A65905" w:rsidRDefault="00A65905" w:rsidP="00EA5F5B">
            <w:pPr>
              <w:overflowPunct/>
              <w:autoSpaceDE/>
              <w:autoSpaceDN/>
              <w:adjustRightInd/>
              <w:spacing w:line="276" w:lineRule="auto"/>
              <w:textAlignment w:val="auto"/>
              <w:rPr>
                <w:rFonts w:ascii="Arial Narrow" w:hAnsi="Arial Narrow"/>
                <w:color w:val="000000"/>
                <w:sz w:val="18"/>
                <w:szCs w:val="18"/>
                <w:lang w:val="de-DE"/>
              </w:rPr>
            </w:pPr>
            <w:r w:rsidRPr="00A65905">
              <w:rPr>
                <w:rFonts w:ascii="Arial Narrow" w:hAnsi="Arial Narrow"/>
                <w:color w:val="000000"/>
                <w:sz w:val="18"/>
                <w:szCs w:val="18"/>
                <w:lang w:val="de-DE" w:bidi="bn-IN"/>
              </w:rPr>
              <w:t xml:space="preserve">Wer sind die Kapitalgeber? (z.B. Kreditinstitute, Venture </w:t>
            </w:r>
            <w:proofErr w:type="spellStart"/>
            <w:r w:rsidRPr="00A65905">
              <w:rPr>
                <w:rFonts w:ascii="Arial Narrow" w:hAnsi="Arial Narrow"/>
                <w:color w:val="000000"/>
                <w:sz w:val="18"/>
                <w:szCs w:val="18"/>
                <w:lang w:val="de-DE" w:bidi="bn-IN"/>
              </w:rPr>
              <w:t>CapitalGesellschaft</w:t>
            </w:r>
            <w:proofErr w:type="spellEnd"/>
            <w:r w:rsidRPr="00A65905">
              <w:rPr>
                <w:rFonts w:ascii="Arial Narrow" w:hAnsi="Arial Narrow"/>
                <w:color w:val="000000"/>
                <w:sz w:val="18"/>
                <w:szCs w:val="18"/>
                <w:lang w:val="de-DE" w:bidi="bn-IN"/>
              </w:rPr>
              <w:t xml:space="preserve"> oder öffentliche Geldgeber?)</w:t>
            </w:r>
          </w:p>
        </w:tc>
        <w:tc>
          <w:tcPr>
            <w:tcW w:w="289" w:type="pct"/>
            <w:gridSpan w:val="2"/>
            <w:vAlign w:val="center"/>
          </w:tcPr>
          <w:p w:rsidR="00A65905" w:rsidRPr="00A65905" w:rsidRDefault="00142603" w:rsidP="006C26E6">
            <w:pPr>
              <w:ind w:right="-37"/>
              <w:rPr>
                <w:rFonts w:ascii="Arial Narrow" w:hAnsi="Arial Narrow"/>
                <w:bCs/>
                <w:sz w:val="18"/>
                <w:szCs w:val="18"/>
                <w:lang w:val="de-DE"/>
              </w:rPr>
            </w:pPr>
            <w:r>
              <w:rPr>
                <w:rFonts w:ascii="Arial Narrow" w:hAnsi="Arial Narrow"/>
                <w:bCs/>
                <w:sz w:val="18"/>
                <w:szCs w:val="18"/>
                <w:lang w:val="de-DE"/>
              </w:rPr>
              <w:t>Ja</w:t>
            </w:r>
          </w:p>
        </w:tc>
        <w:tc>
          <w:tcPr>
            <w:tcW w:w="264" w:type="pct"/>
            <w:vAlign w:val="center"/>
          </w:tcPr>
          <w:p w:rsidR="00A65905" w:rsidRPr="00A65905" w:rsidRDefault="00142603" w:rsidP="006C26E6">
            <w:pPr>
              <w:ind w:right="-37"/>
              <w:rPr>
                <w:rFonts w:ascii="Arial Narrow" w:hAnsi="Arial Narrow"/>
                <w:bCs/>
                <w:sz w:val="18"/>
                <w:szCs w:val="18"/>
                <w:lang w:val="de-DE"/>
              </w:rPr>
            </w:pPr>
            <w:r>
              <w:rPr>
                <w:rFonts w:ascii="Arial Narrow" w:hAnsi="Arial Narrow"/>
                <w:bCs/>
                <w:sz w:val="18"/>
                <w:szCs w:val="18"/>
                <w:lang w:val="de-DE"/>
              </w:rPr>
              <w:t>Nein</w:t>
            </w:r>
          </w:p>
        </w:tc>
      </w:tr>
      <w:tr w:rsidR="00B374EA" w:rsidRPr="00A65905" w:rsidTr="00B374EA">
        <w:trPr>
          <w:trHeight w:val="454"/>
        </w:trPr>
        <w:tc>
          <w:tcPr>
            <w:tcW w:w="321" w:type="pct"/>
            <w:shd w:val="clear" w:color="auto" w:fill="C6D9F1" w:themeFill="text2" w:themeFillTint="33"/>
            <w:vAlign w:val="center"/>
          </w:tcPr>
          <w:p w:rsidR="00A65905" w:rsidRPr="00A65905" w:rsidRDefault="00A65905" w:rsidP="006C26E6">
            <w:pPr>
              <w:tabs>
                <w:tab w:val="left" w:pos="851"/>
              </w:tabs>
              <w:jc w:val="both"/>
              <w:rPr>
                <w:rFonts w:ascii="Arial Narrow" w:hAnsi="Arial Narrow" w:cs="Arial Unicode MS"/>
                <w:b/>
                <w:color w:val="000000" w:themeColor="text1"/>
                <w:sz w:val="18"/>
                <w:szCs w:val="18"/>
                <w:lang w:val="de-DE" w:bidi="bn-IN"/>
              </w:rPr>
            </w:pPr>
            <w:r w:rsidRPr="00A65905">
              <w:rPr>
                <w:rFonts w:ascii="Arial Narrow" w:hAnsi="Arial Narrow" w:cs="Arial Unicode MS"/>
                <w:b/>
                <w:color w:val="000000" w:themeColor="text1"/>
                <w:sz w:val="18"/>
                <w:szCs w:val="18"/>
                <w:lang w:val="de-DE" w:bidi="bn-IN"/>
              </w:rPr>
              <w:t>III</w:t>
            </w:r>
          </w:p>
        </w:tc>
        <w:tc>
          <w:tcPr>
            <w:tcW w:w="4679" w:type="pct"/>
            <w:gridSpan w:val="20"/>
            <w:shd w:val="clear" w:color="auto" w:fill="C6D9F1" w:themeFill="text2" w:themeFillTint="33"/>
            <w:vAlign w:val="center"/>
          </w:tcPr>
          <w:p w:rsidR="00A65905" w:rsidRPr="00A65905" w:rsidRDefault="00A65905" w:rsidP="00A065FB">
            <w:pPr>
              <w:contextualSpacing/>
              <w:rPr>
                <w:rFonts w:ascii="Arial Narrow" w:hAnsi="Arial Narrow"/>
                <w:b/>
                <w:i/>
                <w:sz w:val="18"/>
                <w:szCs w:val="18"/>
                <w:lang w:val="en-US"/>
              </w:rPr>
            </w:pPr>
            <w:r w:rsidRPr="00A65905">
              <w:rPr>
                <w:rFonts w:ascii="Arial Narrow" w:hAnsi="Arial Narrow"/>
                <w:b/>
                <w:bCs/>
                <w:sz w:val="18"/>
                <w:szCs w:val="18"/>
                <w:lang w:val="de-DE"/>
              </w:rPr>
              <w:t xml:space="preserve">Bilanzzahlen (in </w:t>
            </w:r>
            <w:proofErr w:type="spellStart"/>
            <w:r w:rsidRPr="00A65905">
              <w:rPr>
                <w:rFonts w:ascii="Arial Narrow" w:hAnsi="Arial Narrow"/>
                <w:b/>
                <w:bCs/>
                <w:sz w:val="18"/>
                <w:szCs w:val="18"/>
                <w:lang w:val="de-DE"/>
              </w:rPr>
              <w:t>Mio</w:t>
            </w:r>
            <w:proofErr w:type="spellEnd"/>
            <w:r w:rsidRPr="00A65905">
              <w:rPr>
                <w:rFonts w:ascii="Arial Narrow" w:hAnsi="Arial Narrow"/>
                <w:b/>
                <w:bCs/>
                <w:sz w:val="18"/>
                <w:szCs w:val="18"/>
                <w:lang w:val="de-DE"/>
              </w:rPr>
              <w:t xml:space="preserve"> €)</w:t>
            </w:r>
          </w:p>
        </w:tc>
      </w:tr>
      <w:tr w:rsidR="00A65905" w:rsidRPr="00A65905" w:rsidTr="00B374EA">
        <w:trPr>
          <w:gridBefore w:val="1"/>
          <w:wBefore w:w="321" w:type="pct"/>
          <w:trHeight w:val="308"/>
        </w:trPr>
        <w:tc>
          <w:tcPr>
            <w:tcW w:w="1275" w:type="pct"/>
            <w:gridSpan w:val="4"/>
            <w:shd w:val="clear" w:color="auto" w:fill="C6D9F1" w:themeFill="text2" w:themeFillTint="33"/>
            <w:vAlign w:val="center"/>
          </w:tcPr>
          <w:p w:rsidR="00A65905" w:rsidRPr="00A65905" w:rsidRDefault="00A65905" w:rsidP="00143C43">
            <w:pPr>
              <w:jc w:val="both"/>
              <w:rPr>
                <w:rFonts w:ascii="Arial Narrow" w:hAnsi="Arial Narrow" w:cs="Arial Unicode MS"/>
                <w:color w:val="000000" w:themeColor="text1"/>
                <w:sz w:val="18"/>
                <w:szCs w:val="18"/>
                <w:u w:val="single" w:color="92D050"/>
                <w:lang w:val="en-US" w:bidi="bn-IN"/>
              </w:rPr>
            </w:pPr>
            <w:r w:rsidRPr="00A65905">
              <w:rPr>
                <w:rFonts w:ascii="Arial Narrow" w:hAnsi="Arial Narrow"/>
                <w:bCs/>
                <w:color w:val="000000" w:themeColor="text1"/>
                <w:sz w:val="18"/>
                <w:szCs w:val="18"/>
                <w:lang w:val="de-DE"/>
              </w:rPr>
              <w:t>was</w:t>
            </w:r>
          </w:p>
        </w:tc>
        <w:tc>
          <w:tcPr>
            <w:tcW w:w="1935" w:type="pct"/>
            <w:gridSpan w:val="9"/>
            <w:shd w:val="clear" w:color="auto" w:fill="C6D9F1" w:themeFill="text2" w:themeFillTint="33"/>
            <w:vAlign w:val="center"/>
          </w:tcPr>
          <w:p w:rsidR="00A65905" w:rsidRPr="00A65905" w:rsidRDefault="00A65905" w:rsidP="00A65905">
            <w:pPr>
              <w:ind w:right="-37"/>
              <w:rPr>
                <w:rFonts w:ascii="Arial Narrow" w:hAnsi="Arial Narrow" w:cs="MyriadWebPro-Condensed"/>
                <w:i/>
                <w:color w:val="000000" w:themeColor="text1"/>
                <w:sz w:val="18"/>
                <w:szCs w:val="18"/>
                <w:lang w:val="de-DE"/>
              </w:rPr>
            </w:pPr>
            <w:r w:rsidRPr="00A65905">
              <w:rPr>
                <w:rFonts w:ascii="Arial Narrow" w:hAnsi="Arial Narrow"/>
                <w:bCs/>
                <w:color w:val="000000" w:themeColor="text1"/>
                <w:sz w:val="18"/>
                <w:szCs w:val="18"/>
                <w:lang w:val="de-DE"/>
              </w:rPr>
              <w:t>letztes abgeschlossenes Jahr</w:t>
            </w:r>
          </w:p>
        </w:tc>
        <w:tc>
          <w:tcPr>
            <w:tcW w:w="1470" w:type="pct"/>
            <w:gridSpan w:val="7"/>
            <w:shd w:val="clear" w:color="auto" w:fill="C6D9F1" w:themeFill="text2" w:themeFillTint="33"/>
            <w:vAlign w:val="center"/>
          </w:tcPr>
          <w:p w:rsidR="00A65905" w:rsidRPr="00A65905" w:rsidRDefault="00A65905" w:rsidP="00A65905">
            <w:pPr>
              <w:ind w:right="-37"/>
              <w:rPr>
                <w:rFonts w:ascii="Arial Narrow" w:hAnsi="Arial Narrow" w:cs="MyriadWebPro-Condensed"/>
                <w:i/>
                <w:color w:val="000000" w:themeColor="text1"/>
                <w:sz w:val="18"/>
                <w:szCs w:val="18"/>
                <w:lang w:val="de-DE"/>
              </w:rPr>
            </w:pPr>
            <w:r w:rsidRPr="00A65905">
              <w:rPr>
                <w:rFonts w:ascii="Arial Narrow" w:hAnsi="Arial Narrow" w:cs="MyriadWebPro-Condensed"/>
                <w:i/>
                <w:color w:val="000000" w:themeColor="text1"/>
                <w:sz w:val="18"/>
                <w:szCs w:val="18"/>
                <w:lang w:val="de-DE"/>
              </w:rPr>
              <w:t xml:space="preserve">Vorletztes Jahr </w:t>
            </w:r>
          </w:p>
        </w:tc>
      </w:tr>
      <w:tr w:rsidR="00A65905" w:rsidRPr="00A65905" w:rsidTr="00B374EA">
        <w:trPr>
          <w:gridBefore w:val="1"/>
          <w:wBefore w:w="321" w:type="pct"/>
          <w:trHeight w:val="454"/>
        </w:trPr>
        <w:tc>
          <w:tcPr>
            <w:tcW w:w="1275" w:type="pct"/>
            <w:gridSpan w:val="4"/>
            <w:vAlign w:val="center"/>
          </w:tcPr>
          <w:p w:rsidR="00A65905" w:rsidRPr="00A65905" w:rsidRDefault="00A65905" w:rsidP="004213E6">
            <w:pPr>
              <w:ind w:left="426" w:hanging="426"/>
              <w:jc w:val="both"/>
              <w:rPr>
                <w:rFonts w:ascii="Arial Narrow" w:hAnsi="Arial Narrow" w:cs="Arial Unicode MS"/>
                <w:b/>
                <w:color w:val="000000" w:themeColor="text1"/>
                <w:sz w:val="18"/>
                <w:szCs w:val="18"/>
                <w:u w:val="single" w:color="92D050"/>
                <w:lang w:val="de-DE" w:bidi="bn-IN"/>
              </w:rPr>
            </w:pPr>
            <w:r w:rsidRPr="00A65905">
              <w:rPr>
                <w:rFonts w:ascii="Arial Narrow" w:hAnsi="Arial Narrow"/>
                <w:b/>
                <w:bCs/>
                <w:sz w:val="18"/>
                <w:szCs w:val="18"/>
                <w:lang w:val="de-DE"/>
              </w:rPr>
              <w:t xml:space="preserve"> </w:t>
            </w:r>
            <w:proofErr w:type="spellStart"/>
            <w:r w:rsidRPr="00A65905">
              <w:rPr>
                <w:rFonts w:ascii="Arial Narrow" w:hAnsi="Arial Narrow"/>
                <w:color w:val="000000"/>
                <w:sz w:val="18"/>
                <w:szCs w:val="18"/>
              </w:rPr>
              <w:t>Bilanzsumme</w:t>
            </w:r>
            <w:proofErr w:type="spellEnd"/>
            <w:r w:rsidRPr="00A65905">
              <w:rPr>
                <w:rFonts w:ascii="Arial Narrow" w:hAnsi="Arial Narrow"/>
                <w:color w:val="000000"/>
                <w:sz w:val="18"/>
                <w:szCs w:val="18"/>
              </w:rPr>
              <w:t xml:space="preserve"> </w:t>
            </w:r>
            <w:r w:rsidRPr="00A65905">
              <w:rPr>
                <w:rFonts w:ascii="Arial Narrow" w:hAnsi="Arial Narrow"/>
                <w:color w:val="000000"/>
                <w:sz w:val="18"/>
                <w:szCs w:val="18"/>
              </w:rPr>
              <w:tab/>
            </w:r>
          </w:p>
        </w:tc>
        <w:tc>
          <w:tcPr>
            <w:tcW w:w="1935" w:type="pct"/>
            <w:gridSpan w:val="9"/>
            <w:vAlign w:val="center"/>
          </w:tcPr>
          <w:p w:rsidR="00A65905" w:rsidRPr="00A65905" w:rsidRDefault="00A65905" w:rsidP="004213E6">
            <w:pPr>
              <w:ind w:right="-37"/>
              <w:rPr>
                <w:rFonts w:ascii="Arial Narrow" w:hAnsi="Arial Narrow" w:cs="MyriadWebPro-Condensed"/>
                <w:b/>
                <w:i/>
                <w:color w:val="808080" w:themeColor="background1" w:themeShade="80"/>
                <w:sz w:val="18"/>
                <w:szCs w:val="18"/>
                <w:lang w:val="de-DE"/>
              </w:rPr>
            </w:pPr>
            <w:r w:rsidRPr="00A65905">
              <w:rPr>
                <w:rFonts w:ascii="Arial Narrow" w:hAnsi="Arial Narrow"/>
                <w:bCs/>
                <w:sz w:val="18"/>
                <w:szCs w:val="18"/>
                <w:lang w:val="de-DE"/>
              </w:rPr>
              <w:t xml:space="preserve"> </w:t>
            </w:r>
          </w:p>
        </w:tc>
        <w:tc>
          <w:tcPr>
            <w:tcW w:w="1470" w:type="pct"/>
            <w:gridSpan w:val="7"/>
            <w:vAlign w:val="center"/>
          </w:tcPr>
          <w:p w:rsidR="00A65905" w:rsidRPr="00A65905" w:rsidRDefault="00A65905" w:rsidP="004213E6">
            <w:pPr>
              <w:ind w:right="-37"/>
              <w:rPr>
                <w:rFonts w:ascii="Arial Narrow" w:hAnsi="Arial Narrow" w:cs="MyriadWebPro-Condensed"/>
                <w:b/>
                <w:i/>
                <w:color w:val="808080" w:themeColor="background1" w:themeShade="80"/>
                <w:sz w:val="18"/>
                <w:szCs w:val="18"/>
                <w:lang w:val="de-DE"/>
              </w:rPr>
            </w:pPr>
            <w:r w:rsidRPr="00A65905">
              <w:rPr>
                <w:rFonts w:ascii="Arial Narrow" w:hAnsi="Arial Narrow" w:cs="MyriadWebPro-Condensed"/>
                <w:b/>
                <w:i/>
                <w:color w:val="808080" w:themeColor="background1" w:themeShade="80"/>
                <w:sz w:val="18"/>
                <w:szCs w:val="18"/>
                <w:lang w:val="de-DE"/>
              </w:rPr>
              <w:t xml:space="preserve"> </w:t>
            </w:r>
          </w:p>
        </w:tc>
      </w:tr>
      <w:tr w:rsidR="00A65905" w:rsidRPr="00A65905" w:rsidTr="00B374EA">
        <w:trPr>
          <w:gridBefore w:val="1"/>
          <w:wBefore w:w="321" w:type="pct"/>
          <w:trHeight w:val="454"/>
        </w:trPr>
        <w:tc>
          <w:tcPr>
            <w:tcW w:w="1275" w:type="pct"/>
            <w:gridSpan w:val="4"/>
            <w:vAlign w:val="center"/>
          </w:tcPr>
          <w:p w:rsidR="00A65905" w:rsidRPr="00A65905" w:rsidRDefault="00A65905" w:rsidP="004213E6">
            <w:pPr>
              <w:overflowPunct/>
              <w:autoSpaceDE/>
              <w:autoSpaceDN/>
              <w:adjustRightInd/>
              <w:textAlignment w:val="auto"/>
              <w:rPr>
                <w:rFonts w:ascii="Arial Narrow" w:hAnsi="Arial Narrow" w:cs="Arial Unicode MS"/>
                <w:b/>
                <w:color w:val="000000" w:themeColor="text1"/>
                <w:sz w:val="18"/>
                <w:szCs w:val="18"/>
                <w:u w:val="single" w:color="92D050"/>
                <w:lang w:val="de-DE" w:bidi="bn-IN"/>
              </w:rPr>
            </w:pPr>
            <w:r w:rsidRPr="00A65905">
              <w:rPr>
                <w:rFonts w:ascii="Arial Narrow" w:hAnsi="Arial Narrow"/>
                <w:b/>
                <w:bCs/>
                <w:sz w:val="18"/>
                <w:szCs w:val="18"/>
                <w:lang w:val="de-DE"/>
              </w:rPr>
              <w:t xml:space="preserve"> </w:t>
            </w:r>
            <w:r w:rsidRPr="00A65905">
              <w:rPr>
                <w:rFonts w:ascii="Arial Narrow" w:hAnsi="Arial Narrow"/>
                <w:color w:val="000000"/>
                <w:sz w:val="18"/>
                <w:szCs w:val="18"/>
                <w:lang w:val="de-DE"/>
              </w:rPr>
              <w:t xml:space="preserve">Hiervon in den USA oder Kanada </w:t>
            </w:r>
          </w:p>
        </w:tc>
        <w:tc>
          <w:tcPr>
            <w:tcW w:w="1935" w:type="pct"/>
            <w:gridSpan w:val="9"/>
            <w:vAlign w:val="center"/>
          </w:tcPr>
          <w:p w:rsidR="00A65905" w:rsidRPr="00A65905" w:rsidRDefault="00A65905" w:rsidP="004213E6">
            <w:pPr>
              <w:ind w:right="-37"/>
              <w:rPr>
                <w:rFonts w:ascii="Arial Narrow" w:hAnsi="Arial Narrow" w:cs="MyriadWebPro-Condensed"/>
                <w:b/>
                <w:i/>
                <w:color w:val="808080" w:themeColor="background1" w:themeShade="80"/>
                <w:sz w:val="18"/>
                <w:szCs w:val="18"/>
                <w:lang w:val="de-DE"/>
              </w:rPr>
            </w:pPr>
            <w:r w:rsidRPr="00A65905">
              <w:rPr>
                <w:rFonts w:ascii="Arial Narrow" w:hAnsi="Arial Narrow"/>
                <w:bCs/>
                <w:sz w:val="18"/>
                <w:szCs w:val="18"/>
                <w:lang w:val="de-DE"/>
              </w:rPr>
              <w:t xml:space="preserve"> </w:t>
            </w:r>
          </w:p>
        </w:tc>
        <w:tc>
          <w:tcPr>
            <w:tcW w:w="1470" w:type="pct"/>
            <w:gridSpan w:val="7"/>
            <w:vAlign w:val="center"/>
          </w:tcPr>
          <w:p w:rsidR="00A65905" w:rsidRPr="00A65905" w:rsidRDefault="00A65905" w:rsidP="004213E6">
            <w:pPr>
              <w:ind w:right="-37"/>
              <w:rPr>
                <w:rFonts w:ascii="Arial Narrow" w:hAnsi="Arial Narrow" w:cs="MyriadWebPro-Condensed"/>
                <w:b/>
                <w:i/>
                <w:color w:val="808080" w:themeColor="background1" w:themeShade="80"/>
                <w:sz w:val="18"/>
                <w:szCs w:val="18"/>
                <w:lang w:val="de-DE"/>
              </w:rPr>
            </w:pPr>
            <w:r w:rsidRPr="00A65905">
              <w:rPr>
                <w:rFonts w:ascii="Arial Narrow" w:hAnsi="Arial Narrow" w:cs="MyriadWebPro-Condensed"/>
                <w:b/>
                <w:i/>
                <w:color w:val="808080" w:themeColor="background1" w:themeShade="80"/>
                <w:sz w:val="18"/>
                <w:szCs w:val="18"/>
                <w:lang w:val="de-DE"/>
              </w:rPr>
              <w:t xml:space="preserve"> </w:t>
            </w:r>
          </w:p>
        </w:tc>
      </w:tr>
      <w:tr w:rsidR="00A65905" w:rsidRPr="00A65905" w:rsidTr="00B374EA">
        <w:trPr>
          <w:gridBefore w:val="1"/>
          <w:wBefore w:w="321" w:type="pct"/>
          <w:trHeight w:val="454"/>
        </w:trPr>
        <w:tc>
          <w:tcPr>
            <w:tcW w:w="1275" w:type="pct"/>
            <w:gridSpan w:val="4"/>
            <w:vAlign w:val="center"/>
          </w:tcPr>
          <w:p w:rsidR="00A65905" w:rsidRPr="00A65905" w:rsidRDefault="00A65905" w:rsidP="004213E6">
            <w:pPr>
              <w:jc w:val="both"/>
              <w:rPr>
                <w:rFonts w:ascii="Arial Narrow" w:hAnsi="Arial Narrow" w:cs="Arial Unicode MS"/>
                <w:b/>
                <w:color w:val="000000" w:themeColor="text1"/>
                <w:sz w:val="18"/>
                <w:szCs w:val="18"/>
                <w:u w:val="single" w:color="92D050"/>
                <w:lang w:val="de-DE" w:bidi="bn-IN"/>
              </w:rPr>
            </w:pPr>
            <w:proofErr w:type="spellStart"/>
            <w:r w:rsidRPr="00A65905">
              <w:rPr>
                <w:rFonts w:ascii="Arial Narrow" w:hAnsi="Arial Narrow"/>
                <w:color w:val="000000"/>
                <w:sz w:val="18"/>
                <w:szCs w:val="18"/>
              </w:rPr>
              <w:t>Umlaufvermögen</w:t>
            </w:r>
            <w:proofErr w:type="spellEnd"/>
            <w:r w:rsidRPr="00A65905">
              <w:rPr>
                <w:rFonts w:ascii="Arial Narrow" w:hAnsi="Arial Narrow"/>
                <w:color w:val="000000"/>
                <w:sz w:val="18"/>
                <w:szCs w:val="18"/>
              </w:rPr>
              <w:t xml:space="preserve"> </w:t>
            </w:r>
          </w:p>
        </w:tc>
        <w:tc>
          <w:tcPr>
            <w:tcW w:w="1935" w:type="pct"/>
            <w:gridSpan w:val="9"/>
            <w:vAlign w:val="center"/>
          </w:tcPr>
          <w:p w:rsidR="00A65905" w:rsidRPr="00A65905" w:rsidRDefault="00A65905" w:rsidP="004213E6">
            <w:pPr>
              <w:ind w:right="-37"/>
              <w:rPr>
                <w:rFonts w:ascii="Arial Narrow" w:hAnsi="Arial Narrow" w:cs="MyriadWebPro-Condensed"/>
                <w:b/>
                <w:i/>
                <w:color w:val="808080" w:themeColor="background1" w:themeShade="80"/>
                <w:sz w:val="18"/>
                <w:szCs w:val="18"/>
                <w:lang w:val="de-DE"/>
              </w:rPr>
            </w:pPr>
            <w:r w:rsidRPr="00A65905">
              <w:rPr>
                <w:rFonts w:ascii="Arial Narrow" w:hAnsi="Arial Narrow"/>
                <w:bCs/>
                <w:sz w:val="18"/>
                <w:szCs w:val="18"/>
                <w:lang w:val="de-DE"/>
              </w:rPr>
              <w:t xml:space="preserve"> </w:t>
            </w:r>
          </w:p>
        </w:tc>
        <w:tc>
          <w:tcPr>
            <w:tcW w:w="1470" w:type="pct"/>
            <w:gridSpan w:val="7"/>
            <w:vAlign w:val="center"/>
          </w:tcPr>
          <w:p w:rsidR="00A65905" w:rsidRPr="00A65905" w:rsidRDefault="00A65905" w:rsidP="004213E6">
            <w:pPr>
              <w:ind w:right="-37"/>
              <w:rPr>
                <w:rFonts w:ascii="Arial Narrow" w:hAnsi="Arial Narrow" w:cs="MyriadWebPro-Condensed"/>
                <w:b/>
                <w:i/>
                <w:color w:val="808080" w:themeColor="background1" w:themeShade="80"/>
                <w:sz w:val="18"/>
                <w:szCs w:val="18"/>
                <w:lang w:val="de-DE"/>
              </w:rPr>
            </w:pPr>
            <w:r w:rsidRPr="00A65905">
              <w:rPr>
                <w:rFonts w:ascii="Arial Narrow" w:hAnsi="Arial Narrow" w:cs="MyriadWebPro-Condensed"/>
                <w:b/>
                <w:i/>
                <w:color w:val="808080" w:themeColor="background1" w:themeShade="80"/>
                <w:sz w:val="18"/>
                <w:szCs w:val="18"/>
                <w:lang w:val="de-DE"/>
              </w:rPr>
              <w:t xml:space="preserve"> </w:t>
            </w:r>
          </w:p>
        </w:tc>
      </w:tr>
      <w:tr w:rsidR="00A65905" w:rsidRPr="00A65905" w:rsidTr="00B374EA">
        <w:trPr>
          <w:gridBefore w:val="1"/>
          <w:wBefore w:w="321" w:type="pct"/>
          <w:trHeight w:val="454"/>
        </w:trPr>
        <w:tc>
          <w:tcPr>
            <w:tcW w:w="1275" w:type="pct"/>
            <w:gridSpan w:val="4"/>
            <w:vAlign w:val="center"/>
          </w:tcPr>
          <w:p w:rsidR="00A65905" w:rsidRPr="00A65905" w:rsidRDefault="00A65905" w:rsidP="004213E6">
            <w:pPr>
              <w:jc w:val="both"/>
              <w:rPr>
                <w:rFonts w:ascii="Arial Narrow" w:hAnsi="Arial Narrow" w:cs="Arial Unicode MS"/>
                <w:b/>
                <w:color w:val="000000" w:themeColor="text1"/>
                <w:sz w:val="18"/>
                <w:szCs w:val="18"/>
                <w:u w:val="single" w:color="92D050"/>
                <w:lang w:val="de-DE" w:bidi="bn-IN"/>
              </w:rPr>
            </w:pPr>
            <w:proofErr w:type="spellStart"/>
            <w:r w:rsidRPr="00A65905">
              <w:rPr>
                <w:rFonts w:ascii="Arial Narrow" w:hAnsi="Arial Narrow"/>
                <w:color w:val="000000"/>
                <w:sz w:val="18"/>
                <w:szCs w:val="18"/>
              </w:rPr>
              <w:t>Hiervon</w:t>
            </w:r>
            <w:proofErr w:type="spellEnd"/>
            <w:r w:rsidRPr="00A65905">
              <w:rPr>
                <w:rFonts w:ascii="Arial Narrow" w:hAnsi="Arial Narrow"/>
                <w:color w:val="000000"/>
                <w:sz w:val="18"/>
                <w:szCs w:val="18"/>
              </w:rPr>
              <w:t xml:space="preserve"> </w:t>
            </w:r>
            <w:proofErr w:type="spellStart"/>
            <w:r w:rsidRPr="00A65905">
              <w:rPr>
                <w:rFonts w:ascii="Arial Narrow" w:hAnsi="Arial Narrow"/>
                <w:color w:val="000000"/>
                <w:sz w:val="18"/>
                <w:szCs w:val="18"/>
              </w:rPr>
              <w:t>Vorräte</w:t>
            </w:r>
            <w:proofErr w:type="spellEnd"/>
            <w:r w:rsidRPr="00A65905">
              <w:rPr>
                <w:rFonts w:ascii="Arial Narrow" w:hAnsi="Arial Narrow"/>
                <w:color w:val="000000"/>
                <w:sz w:val="18"/>
                <w:szCs w:val="18"/>
              </w:rPr>
              <w:t xml:space="preserve"> </w:t>
            </w:r>
          </w:p>
        </w:tc>
        <w:tc>
          <w:tcPr>
            <w:tcW w:w="1935" w:type="pct"/>
            <w:gridSpan w:val="9"/>
            <w:vAlign w:val="center"/>
          </w:tcPr>
          <w:p w:rsidR="00A65905" w:rsidRPr="00A65905" w:rsidRDefault="00A65905" w:rsidP="004213E6">
            <w:pPr>
              <w:ind w:right="-37"/>
              <w:rPr>
                <w:rFonts w:ascii="Arial Narrow" w:hAnsi="Arial Narrow" w:cs="MyriadWebPro-Condensed"/>
                <w:b/>
                <w:i/>
                <w:color w:val="808080" w:themeColor="background1" w:themeShade="80"/>
                <w:sz w:val="18"/>
                <w:szCs w:val="18"/>
                <w:lang w:val="de-DE"/>
              </w:rPr>
            </w:pPr>
            <w:r w:rsidRPr="00A65905">
              <w:rPr>
                <w:rFonts w:ascii="Arial Narrow" w:hAnsi="Arial Narrow"/>
                <w:bCs/>
                <w:sz w:val="18"/>
                <w:szCs w:val="18"/>
                <w:lang w:val="de-DE"/>
              </w:rPr>
              <w:t xml:space="preserve"> </w:t>
            </w:r>
          </w:p>
        </w:tc>
        <w:tc>
          <w:tcPr>
            <w:tcW w:w="1470" w:type="pct"/>
            <w:gridSpan w:val="7"/>
            <w:vAlign w:val="center"/>
          </w:tcPr>
          <w:p w:rsidR="00A65905" w:rsidRPr="00A65905" w:rsidRDefault="00A65905" w:rsidP="004213E6">
            <w:pPr>
              <w:ind w:right="-37"/>
              <w:rPr>
                <w:rFonts w:ascii="Arial Narrow" w:hAnsi="Arial Narrow" w:cs="MyriadWebPro-Condensed"/>
                <w:b/>
                <w:i/>
                <w:color w:val="808080" w:themeColor="background1" w:themeShade="80"/>
                <w:sz w:val="18"/>
                <w:szCs w:val="18"/>
                <w:lang w:val="de-DE"/>
              </w:rPr>
            </w:pPr>
            <w:r w:rsidRPr="00A65905">
              <w:rPr>
                <w:rFonts w:ascii="Arial Narrow" w:hAnsi="Arial Narrow" w:cs="MyriadWebPro-Condensed"/>
                <w:b/>
                <w:i/>
                <w:color w:val="808080" w:themeColor="background1" w:themeShade="80"/>
                <w:sz w:val="18"/>
                <w:szCs w:val="18"/>
                <w:lang w:val="de-DE"/>
              </w:rPr>
              <w:t xml:space="preserve"> </w:t>
            </w:r>
          </w:p>
        </w:tc>
      </w:tr>
      <w:tr w:rsidR="00A65905" w:rsidRPr="00A65905" w:rsidTr="00B374EA">
        <w:trPr>
          <w:gridBefore w:val="1"/>
          <w:wBefore w:w="321" w:type="pct"/>
          <w:trHeight w:val="454"/>
        </w:trPr>
        <w:tc>
          <w:tcPr>
            <w:tcW w:w="1275" w:type="pct"/>
            <w:gridSpan w:val="4"/>
            <w:vAlign w:val="center"/>
          </w:tcPr>
          <w:p w:rsidR="00A65905" w:rsidRPr="00A65905" w:rsidRDefault="00A65905" w:rsidP="004213E6">
            <w:pPr>
              <w:jc w:val="both"/>
              <w:rPr>
                <w:rFonts w:ascii="Arial Narrow" w:hAnsi="Arial Narrow" w:cs="Arial Unicode MS"/>
                <w:b/>
                <w:color w:val="000000" w:themeColor="text1"/>
                <w:sz w:val="18"/>
                <w:szCs w:val="18"/>
                <w:u w:val="single" w:color="92D050"/>
                <w:lang w:val="de-DE" w:bidi="bn-IN"/>
              </w:rPr>
            </w:pPr>
            <w:r w:rsidRPr="00A65905">
              <w:rPr>
                <w:rFonts w:ascii="Arial Narrow" w:hAnsi="Arial Narrow"/>
                <w:color w:val="000000"/>
                <w:sz w:val="18"/>
                <w:szCs w:val="18"/>
                <w:lang w:val="de-DE"/>
              </w:rPr>
              <w:t xml:space="preserve">Hiervon mit Restlaufzeit von 1Jahr oder weniger </w:t>
            </w:r>
          </w:p>
        </w:tc>
        <w:tc>
          <w:tcPr>
            <w:tcW w:w="1935" w:type="pct"/>
            <w:gridSpan w:val="9"/>
            <w:vAlign w:val="center"/>
          </w:tcPr>
          <w:p w:rsidR="00A65905" w:rsidRPr="00A65905" w:rsidRDefault="00A65905" w:rsidP="004213E6">
            <w:pPr>
              <w:ind w:right="-37"/>
              <w:rPr>
                <w:rFonts w:ascii="Arial Narrow" w:hAnsi="Arial Narrow" w:cs="MyriadWebPro-Condensed"/>
                <w:b/>
                <w:i/>
                <w:color w:val="808080" w:themeColor="background1" w:themeShade="80"/>
                <w:sz w:val="18"/>
                <w:szCs w:val="18"/>
                <w:lang w:val="de-DE"/>
              </w:rPr>
            </w:pPr>
            <w:r w:rsidRPr="00A65905">
              <w:rPr>
                <w:rFonts w:ascii="Arial Narrow" w:hAnsi="Arial Narrow"/>
                <w:bCs/>
                <w:sz w:val="18"/>
                <w:szCs w:val="18"/>
                <w:lang w:val="de-DE"/>
              </w:rPr>
              <w:t xml:space="preserve"> </w:t>
            </w:r>
          </w:p>
        </w:tc>
        <w:tc>
          <w:tcPr>
            <w:tcW w:w="1470" w:type="pct"/>
            <w:gridSpan w:val="7"/>
            <w:vAlign w:val="center"/>
          </w:tcPr>
          <w:p w:rsidR="00A65905" w:rsidRPr="00A65905" w:rsidRDefault="00A65905" w:rsidP="004213E6">
            <w:pPr>
              <w:ind w:right="-37"/>
              <w:rPr>
                <w:rFonts w:ascii="Arial Narrow" w:hAnsi="Arial Narrow" w:cs="MyriadWebPro-Condensed"/>
                <w:b/>
                <w:i/>
                <w:color w:val="808080" w:themeColor="background1" w:themeShade="80"/>
                <w:sz w:val="18"/>
                <w:szCs w:val="18"/>
                <w:lang w:val="de-DE"/>
              </w:rPr>
            </w:pPr>
            <w:r w:rsidRPr="00A65905">
              <w:rPr>
                <w:rFonts w:ascii="Arial Narrow" w:hAnsi="Arial Narrow" w:cs="MyriadWebPro-Condensed"/>
                <w:b/>
                <w:i/>
                <w:color w:val="808080" w:themeColor="background1" w:themeShade="80"/>
                <w:sz w:val="18"/>
                <w:szCs w:val="18"/>
                <w:lang w:val="de-DE"/>
              </w:rPr>
              <w:t xml:space="preserve"> </w:t>
            </w:r>
          </w:p>
        </w:tc>
      </w:tr>
      <w:tr w:rsidR="00A65905" w:rsidRPr="00A65905" w:rsidTr="00B374EA">
        <w:trPr>
          <w:gridBefore w:val="1"/>
          <w:wBefore w:w="321" w:type="pct"/>
          <w:trHeight w:val="454"/>
        </w:trPr>
        <w:tc>
          <w:tcPr>
            <w:tcW w:w="1275" w:type="pct"/>
            <w:gridSpan w:val="4"/>
            <w:vAlign w:val="center"/>
          </w:tcPr>
          <w:p w:rsidR="00A65905" w:rsidRPr="00A65905" w:rsidRDefault="00A65905" w:rsidP="004213E6">
            <w:pPr>
              <w:ind w:left="426" w:hanging="426"/>
              <w:jc w:val="both"/>
              <w:rPr>
                <w:rFonts w:ascii="Arial Narrow" w:hAnsi="Arial Narrow" w:cs="Arial Unicode MS"/>
                <w:color w:val="000000" w:themeColor="text1"/>
                <w:sz w:val="18"/>
                <w:szCs w:val="18"/>
                <w:u w:val="single" w:color="92D050"/>
                <w:lang w:val="de-DE" w:bidi="bn-IN"/>
              </w:rPr>
            </w:pPr>
            <w:r w:rsidRPr="00A65905">
              <w:rPr>
                <w:rFonts w:ascii="Arial Narrow" w:hAnsi="Arial Narrow"/>
                <w:b/>
                <w:bCs/>
                <w:sz w:val="18"/>
                <w:szCs w:val="18"/>
                <w:lang w:val="de-DE"/>
              </w:rPr>
              <w:t xml:space="preserve"> </w:t>
            </w:r>
            <w:r w:rsidRPr="00A65905">
              <w:rPr>
                <w:rFonts w:ascii="Arial Narrow" w:hAnsi="Arial Narrow"/>
                <w:bCs/>
                <w:sz w:val="18"/>
                <w:szCs w:val="18"/>
                <w:lang w:val="de-DE"/>
              </w:rPr>
              <w:t>Umsatz</w:t>
            </w:r>
          </w:p>
        </w:tc>
        <w:tc>
          <w:tcPr>
            <w:tcW w:w="1935" w:type="pct"/>
            <w:gridSpan w:val="9"/>
            <w:vAlign w:val="center"/>
          </w:tcPr>
          <w:p w:rsidR="00A65905" w:rsidRPr="00A65905" w:rsidRDefault="00A65905" w:rsidP="004213E6">
            <w:pPr>
              <w:ind w:right="-37"/>
              <w:rPr>
                <w:rFonts w:ascii="Arial Narrow" w:hAnsi="Arial Narrow" w:cs="MyriadWebPro-Condensed"/>
                <w:b/>
                <w:i/>
                <w:color w:val="808080" w:themeColor="background1" w:themeShade="80"/>
                <w:sz w:val="18"/>
                <w:szCs w:val="18"/>
                <w:lang w:val="de-DE"/>
              </w:rPr>
            </w:pPr>
            <w:r w:rsidRPr="00A65905">
              <w:rPr>
                <w:rFonts w:ascii="Arial Narrow" w:hAnsi="Arial Narrow"/>
                <w:bCs/>
                <w:sz w:val="18"/>
                <w:szCs w:val="18"/>
                <w:lang w:val="de-DE"/>
              </w:rPr>
              <w:t xml:space="preserve"> </w:t>
            </w:r>
          </w:p>
        </w:tc>
        <w:tc>
          <w:tcPr>
            <w:tcW w:w="1470" w:type="pct"/>
            <w:gridSpan w:val="7"/>
            <w:vAlign w:val="center"/>
          </w:tcPr>
          <w:p w:rsidR="00A65905" w:rsidRPr="00A65905" w:rsidRDefault="00A65905" w:rsidP="004213E6">
            <w:pPr>
              <w:ind w:right="-37"/>
              <w:rPr>
                <w:rFonts w:ascii="Arial Narrow" w:hAnsi="Arial Narrow" w:cs="MyriadWebPro-Condensed"/>
                <w:b/>
                <w:i/>
                <w:color w:val="808080" w:themeColor="background1" w:themeShade="80"/>
                <w:sz w:val="18"/>
                <w:szCs w:val="18"/>
                <w:lang w:val="de-DE"/>
              </w:rPr>
            </w:pPr>
          </w:p>
        </w:tc>
      </w:tr>
      <w:tr w:rsidR="00A65905" w:rsidRPr="00A65905" w:rsidTr="00B374EA">
        <w:trPr>
          <w:gridBefore w:val="1"/>
          <w:wBefore w:w="321" w:type="pct"/>
          <w:trHeight w:val="454"/>
        </w:trPr>
        <w:tc>
          <w:tcPr>
            <w:tcW w:w="1275" w:type="pct"/>
            <w:gridSpan w:val="4"/>
            <w:vAlign w:val="center"/>
          </w:tcPr>
          <w:p w:rsidR="00A65905" w:rsidRPr="00A65905" w:rsidRDefault="00A65905" w:rsidP="004213E6">
            <w:pPr>
              <w:ind w:left="426" w:hanging="426"/>
              <w:jc w:val="both"/>
              <w:rPr>
                <w:rFonts w:ascii="Arial Narrow" w:hAnsi="Arial Narrow" w:cs="Arial Unicode MS"/>
                <w:b/>
                <w:color w:val="000000" w:themeColor="text1"/>
                <w:sz w:val="18"/>
                <w:szCs w:val="18"/>
                <w:u w:val="single" w:color="92D050"/>
                <w:lang w:val="de-DE" w:bidi="bn-IN"/>
              </w:rPr>
            </w:pPr>
            <w:r w:rsidRPr="00A65905">
              <w:rPr>
                <w:rFonts w:ascii="Arial Narrow" w:hAnsi="Arial Narrow"/>
                <w:b/>
                <w:bCs/>
                <w:sz w:val="18"/>
                <w:szCs w:val="18"/>
                <w:lang w:val="de-DE"/>
              </w:rPr>
              <w:t xml:space="preserve"> </w:t>
            </w:r>
            <w:proofErr w:type="spellStart"/>
            <w:r w:rsidRPr="00A65905">
              <w:rPr>
                <w:rFonts w:ascii="Arial Narrow" w:hAnsi="Arial Narrow"/>
                <w:color w:val="000000"/>
                <w:sz w:val="18"/>
                <w:szCs w:val="18"/>
              </w:rPr>
              <w:t>Operativer</w:t>
            </w:r>
            <w:proofErr w:type="spellEnd"/>
            <w:r w:rsidRPr="00A65905">
              <w:rPr>
                <w:rFonts w:ascii="Arial Narrow" w:hAnsi="Arial Narrow"/>
                <w:color w:val="000000"/>
                <w:sz w:val="18"/>
                <w:szCs w:val="18"/>
              </w:rPr>
              <w:t xml:space="preserve"> </w:t>
            </w:r>
            <w:proofErr w:type="spellStart"/>
            <w:r w:rsidRPr="00A65905">
              <w:rPr>
                <w:rFonts w:ascii="Arial Narrow" w:hAnsi="Arial Narrow"/>
                <w:color w:val="000000"/>
                <w:sz w:val="18"/>
                <w:szCs w:val="18"/>
              </w:rPr>
              <w:t>Gewinn</w:t>
            </w:r>
            <w:proofErr w:type="spellEnd"/>
          </w:p>
        </w:tc>
        <w:tc>
          <w:tcPr>
            <w:tcW w:w="1935" w:type="pct"/>
            <w:gridSpan w:val="9"/>
            <w:vAlign w:val="center"/>
          </w:tcPr>
          <w:p w:rsidR="00A65905" w:rsidRPr="00A65905" w:rsidRDefault="00A65905" w:rsidP="004213E6">
            <w:pPr>
              <w:ind w:right="-37"/>
              <w:rPr>
                <w:rFonts w:ascii="Arial Narrow" w:hAnsi="Arial Narrow" w:cs="MyriadWebPro-Condensed"/>
                <w:b/>
                <w:i/>
                <w:color w:val="808080" w:themeColor="background1" w:themeShade="80"/>
                <w:sz w:val="18"/>
                <w:szCs w:val="18"/>
                <w:lang w:val="de-DE"/>
              </w:rPr>
            </w:pPr>
            <w:r w:rsidRPr="00A65905">
              <w:rPr>
                <w:rFonts w:ascii="Arial Narrow" w:hAnsi="Arial Narrow"/>
                <w:bCs/>
                <w:sz w:val="18"/>
                <w:szCs w:val="18"/>
                <w:lang w:val="de-DE"/>
              </w:rPr>
              <w:t xml:space="preserve"> </w:t>
            </w:r>
          </w:p>
        </w:tc>
        <w:tc>
          <w:tcPr>
            <w:tcW w:w="1470" w:type="pct"/>
            <w:gridSpan w:val="7"/>
            <w:vAlign w:val="center"/>
          </w:tcPr>
          <w:p w:rsidR="00A65905" w:rsidRPr="00A65905" w:rsidRDefault="00A65905" w:rsidP="004213E6">
            <w:pPr>
              <w:ind w:right="-37"/>
              <w:rPr>
                <w:rFonts w:ascii="Arial Narrow" w:hAnsi="Arial Narrow" w:cs="MyriadWebPro-Condensed"/>
                <w:b/>
                <w:i/>
                <w:color w:val="808080" w:themeColor="background1" w:themeShade="80"/>
                <w:sz w:val="18"/>
                <w:szCs w:val="18"/>
                <w:lang w:val="de-DE"/>
              </w:rPr>
            </w:pPr>
          </w:p>
        </w:tc>
      </w:tr>
      <w:tr w:rsidR="00A65905" w:rsidRPr="00A65905" w:rsidTr="00B374EA">
        <w:trPr>
          <w:gridBefore w:val="1"/>
          <w:wBefore w:w="321" w:type="pct"/>
          <w:trHeight w:val="454"/>
        </w:trPr>
        <w:tc>
          <w:tcPr>
            <w:tcW w:w="1275" w:type="pct"/>
            <w:gridSpan w:val="4"/>
            <w:vAlign w:val="center"/>
          </w:tcPr>
          <w:p w:rsidR="00A65905" w:rsidRPr="00A65905" w:rsidRDefault="00A65905" w:rsidP="004213E6">
            <w:pPr>
              <w:ind w:left="426" w:hanging="426"/>
              <w:jc w:val="both"/>
              <w:rPr>
                <w:rFonts w:ascii="Arial Narrow" w:hAnsi="Arial Narrow" w:cs="Arial Unicode MS"/>
                <w:b/>
                <w:color w:val="000000" w:themeColor="text1"/>
                <w:sz w:val="18"/>
                <w:szCs w:val="18"/>
                <w:u w:val="single" w:color="92D050"/>
                <w:lang w:val="de-DE" w:bidi="bn-IN"/>
              </w:rPr>
            </w:pPr>
            <w:r w:rsidRPr="00A65905">
              <w:rPr>
                <w:rFonts w:ascii="Arial Narrow" w:hAnsi="Arial Narrow"/>
                <w:b/>
                <w:bCs/>
                <w:sz w:val="18"/>
                <w:szCs w:val="18"/>
                <w:lang w:val="de-DE"/>
              </w:rPr>
              <w:t xml:space="preserve"> </w:t>
            </w:r>
            <w:proofErr w:type="spellStart"/>
            <w:r w:rsidRPr="00A65905">
              <w:rPr>
                <w:rFonts w:ascii="Arial Narrow" w:hAnsi="Arial Narrow"/>
                <w:color w:val="000000"/>
                <w:sz w:val="18"/>
                <w:szCs w:val="18"/>
              </w:rPr>
              <w:t>Gewinn</w:t>
            </w:r>
            <w:proofErr w:type="spellEnd"/>
            <w:r w:rsidRPr="00A65905">
              <w:rPr>
                <w:rFonts w:ascii="Arial Narrow" w:hAnsi="Arial Narrow"/>
                <w:color w:val="000000"/>
                <w:sz w:val="18"/>
                <w:szCs w:val="18"/>
              </w:rPr>
              <w:t xml:space="preserve"> </w:t>
            </w:r>
            <w:proofErr w:type="spellStart"/>
            <w:r w:rsidRPr="00A65905">
              <w:rPr>
                <w:rFonts w:ascii="Arial Narrow" w:hAnsi="Arial Narrow"/>
                <w:color w:val="000000"/>
                <w:sz w:val="18"/>
                <w:szCs w:val="18"/>
              </w:rPr>
              <w:t>nach</w:t>
            </w:r>
            <w:proofErr w:type="spellEnd"/>
            <w:r w:rsidRPr="00A65905">
              <w:rPr>
                <w:rFonts w:ascii="Arial Narrow" w:hAnsi="Arial Narrow"/>
                <w:color w:val="000000"/>
                <w:sz w:val="18"/>
                <w:szCs w:val="18"/>
              </w:rPr>
              <w:t xml:space="preserve"> </w:t>
            </w:r>
            <w:proofErr w:type="spellStart"/>
            <w:r w:rsidRPr="00A65905">
              <w:rPr>
                <w:rFonts w:ascii="Arial Narrow" w:hAnsi="Arial Narrow"/>
                <w:color w:val="000000"/>
                <w:sz w:val="18"/>
                <w:szCs w:val="18"/>
              </w:rPr>
              <w:t>Steuern</w:t>
            </w:r>
            <w:proofErr w:type="spellEnd"/>
          </w:p>
        </w:tc>
        <w:tc>
          <w:tcPr>
            <w:tcW w:w="1935" w:type="pct"/>
            <w:gridSpan w:val="9"/>
            <w:vAlign w:val="center"/>
          </w:tcPr>
          <w:p w:rsidR="00A65905" w:rsidRPr="00A65905" w:rsidRDefault="00A65905" w:rsidP="004213E6">
            <w:pPr>
              <w:ind w:right="-37"/>
              <w:rPr>
                <w:rFonts w:ascii="Arial Narrow" w:hAnsi="Arial Narrow" w:cs="MyriadWebPro-Condensed"/>
                <w:b/>
                <w:i/>
                <w:color w:val="808080" w:themeColor="background1" w:themeShade="80"/>
                <w:sz w:val="18"/>
                <w:szCs w:val="18"/>
                <w:lang w:val="de-DE"/>
              </w:rPr>
            </w:pPr>
            <w:r w:rsidRPr="00A65905">
              <w:rPr>
                <w:rFonts w:ascii="Arial Narrow" w:hAnsi="Arial Narrow"/>
                <w:bCs/>
                <w:sz w:val="18"/>
                <w:szCs w:val="18"/>
                <w:lang w:val="de-DE"/>
              </w:rPr>
              <w:t xml:space="preserve"> </w:t>
            </w:r>
          </w:p>
        </w:tc>
        <w:tc>
          <w:tcPr>
            <w:tcW w:w="1470" w:type="pct"/>
            <w:gridSpan w:val="7"/>
            <w:vAlign w:val="center"/>
          </w:tcPr>
          <w:p w:rsidR="00A65905" w:rsidRPr="00A65905" w:rsidRDefault="00A65905" w:rsidP="004213E6">
            <w:pPr>
              <w:ind w:right="-37"/>
              <w:rPr>
                <w:rFonts w:ascii="Arial Narrow" w:hAnsi="Arial Narrow" w:cs="MyriadWebPro-Condensed"/>
                <w:b/>
                <w:i/>
                <w:color w:val="808080" w:themeColor="background1" w:themeShade="80"/>
                <w:sz w:val="18"/>
                <w:szCs w:val="18"/>
                <w:lang w:val="de-DE"/>
              </w:rPr>
            </w:pPr>
          </w:p>
        </w:tc>
      </w:tr>
      <w:tr w:rsidR="00A65905" w:rsidRPr="00A65905" w:rsidTr="00B374EA">
        <w:trPr>
          <w:gridBefore w:val="1"/>
          <w:wBefore w:w="321" w:type="pct"/>
          <w:trHeight w:val="195"/>
        </w:trPr>
        <w:tc>
          <w:tcPr>
            <w:tcW w:w="4679" w:type="pct"/>
            <w:gridSpan w:val="20"/>
            <w:vAlign w:val="center"/>
          </w:tcPr>
          <w:p w:rsidR="00A65905" w:rsidRPr="00142603" w:rsidRDefault="00A65905" w:rsidP="00142603">
            <w:pPr>
              <w:pStyle w:val="Listenabsatz"/>
              <w:numPr>
                <w:ilvl w:val="0"/>
                <w:numId w:val="13"/>
              </w:numPr>
              <w:spacing w:line="276" w:lineRule="auto"/>
              <w:ind w:left="251" w:hanging="251"/>
              <w:rPr>
                <w:color w:val="000000"/>
                <w:sz w:val="18"/>
                <w:szCs w:val="18"/>
              </w:rPr>
            </w:pPr>
            <w:r w:rsidRPr="00142603">
              <w:rPr>
                <w:sz w:val="18"/>
                <w:szCs w:val="18"/>
              </w:rPr>
              <w:t xml:space="preserve">Bitte fügen Sie </w:t>
            </w:r>
            <w:r w:rsidR="00142603" w:rsidRPr="00142603">
              <w:rPr>
                <w:sz w:val="18"/>
                <w:szCs w:val="18"/>
              </w:rPr>
              <w:t>den l</w:t>
            </w:r>
            <w:r w:rsidRPr="00142603">
              <w:rPr>
                <w:bCs/>
                <w:sz w:val="18"/>
                <w:szCs w:val="18"/>
              </w:rPr>
              <w:t>etzte</w:t>
            </w:r>
            <w:r w:rsidR="00142603" w:rsidRPr="00142603">
              <w:rPr>
                <w:bCs/>
                <w:sz w:val="18"/>
                <w:szCs w:val="18"/>
              </w:rPr>
              <w:t>n</w:t>
            </w:r>
            <w:r w:rsidRPr="00142603">
              <w:rPr>
                <w:bCs/>
                <w:sz w:val="18"/>
                <w:szCs w:val="18"/>
              </w:rPr>
              <w:t xml:space="preserve"> konsolidierte</w:t>
            </w:r>
            <w:r w:rsidR="00142603">
              <w:rPr>
                <w:bCs/>
                <w:sz w:val="18"/>
                <w:szCs w:val="18"/>
              </w:rPr>
              <w:t>n</w:t>
            </w:r>
            <w:r w:rsidRPr="00142603">
              <w:rPr>
                <w:bCs/>
                <w:sz w:val="18"/>
                <w:szCs w:val="18"/>
              </w:rPr>
              <w:t xml:space="preserve"> Jahresabschluss des Versicherungsnehmers</w:t>
            </w:r>
            <w:r w:rsidR="00142603">
              <w:rPr>
                <w:bCs/>
                <w:sz w:val="18"/>
                <w:szCs w:val="18"/>
              </w:rPr>
              <w:t xml:space="preserve"> bei, soweit nicht im </w:t>
            </w:r>
            <w:r w:rsidRPr="00142603">
              <w:rPr>
                <w:bCs/>
                <w:sz w:val="18"/>
                <w:szCs w:val="18"/>
              </w:rPr>
              <w:t>Bundesanzeiger veröffentlicht</w:t>
            </w:r>
          </w:p>
        </w:tc>
      </w:tr>
      <w:tr w:rsidR="00B374EA" w:rsidRPr="00A65905" w:rsidTr="00B374EA">
        <w:trPr>
          <w:trHeight w:val="195"/>
        </w:trPr>
        <w:tc>
          <w:tcPr>
            <w:tcW w:w="321" w:type="pct"/>
            <w:shd w:val="clear" w:color="auto" w:fill="C6D9F1" w:themeFill="text2" w:themeFillTint="33"/>
            <w:vAlign w:val="center"/>
          </w:tcPr>
          <w:p w:rsidR="00A65905" w:rsidRPr="00A65905" w:rsidRDefault="00A65905" w:rsidP="000C330E">
            <w:pPr>
              <w:tabs>
                <w:tab w:val="left" w:pos="851"/>
              </w:tabs>
              <w:jc w:val="both"/>
              <w:rPr>
                <w:rFonts w:ascii="Arial Narrow" w:hAnsi="Arial Narrow" w:cs="Arial Unicode MS"/>
                <w:b/>
                <w:color w:val="000000" w:themeColor="text1"/>
                <w:sz w:val="18"/>
                <w:szCs w:val="18"/>
                <w:lang w:val="de-DE" w:bidi="bn-IN"/>
              </w:rPr>
            </w:pPr>
            <w:r w:rsidRPr="00A65905">
              <w:rPr>
                <w:rFonts w:ascii="Arial Narrow" w:hAnsi="Arial Narrow" w:cs="Arial Unicode MS"/>
                <w:b/>
                <w:color w:val="000000" w:themeColor="text1"/>
                <w:sz w:val="18"/>
                <w:szCs w:val="18"/>
                <w:lang w:val="de-DE" w:bidi="bn-IN"/>
              </w:rPr>
              <w:t>IV</w:t>
            </w:r>
          </w:p>
        </w:tc>
        <w:tc>
          <w:tcPr>
            <w:tcW w:w="4679" w:type="pct"/>
            <w:gridSpan w:val="20"/>
            <w:shd w:val="clear" w:color="auto" w:fill="C6D9F1" w:themeFill="text2" w:themeFillTint="33"/>
            <w:vAlign w:val="center"/>
          </w:tcPr>
          <w:p w:rsidR="00A65905" w:rsidRPr="00A65905" w:rsidRDefault="00A65905" w:rsidP="000C330E">
            <w:pPr>
              <w:ind w:right="-37"/>
              <w:rPr>
                <w:rFonts w:ascii="Arial Narrow" w:hAnsi="Arial Narrow"/>
                <w:b/>
                <w:bCs/>
                <w:sz w:val="18"/>
                <w:szCs w:val="18"/>
                <w:lang w:val="de-DE"/>
              </w:rPr>
            </w:pPr>
            <w:proofErr w:type="spellStart"/>
            <w:r w:rsidRPr="00A65905">
              <w:rPr>
                <w:rFonts w:ascii="Arial Narrow" w:hAnsi="Arial Narrow"/>
                <w:b/>
                <w:color w:val="000000"/>
                <w:sz w:val="18"/>
                <w:szCs w:val="18"/>
              </w:rPr>
              <w:t>Historie</w:t>
            </w:r>
            <w:proofErr w:type="spellEnd"/>
          </w:p>
        </w:tc>
      </w:tr>
      <w:tr w:rsidR="00A65905" w:rsidRPr="00A65905" w:rsidTr="00B374EA">
        <w:trPr>
          <w:gridBefore w:val="1"/>
          <w:wBefore w:w="321" w:type="pct"/>
          <w:trHeight w:val="454"/>
        </w:trPr>
        <w:tc>
          <w:tcPr>
            <w:tcW w:w="4126" w:type="pct"/>
            <w:gridSpan w:val="17"/>
            <w:vAlign w:val="center"/>
          </w:tcPr>
          <w:p w:rsidR="00A65905" w:rsidRPr="00A65905" w:rsidRDefault="00A65905" w:rsidP="004213E6">
            <w:pPr>
              <w:outlineLvl w:val="0"/>
              <w:rPr>
                <w:rFonts w:ascii="Arial Narrow" w:hAnsi="Arial Narrow"/>
                <w:bCs/>
                <w:sz w:val="18"/>
                <w:szCs w:val="18"/>
                <w:lang w:val="de-DE"/>
              </w:rPr>
            </w:pPr>
            <w:r w:rsidRPr="00A65905">
              <w:rPr>
                <w:rFonts w:ascii="Arial Narrow" w:hAnsi="Arial Narrow"/>
                <w:color w:val="000000"/>
                <w:sz w:val="18"/>
                <w:szCs w:val="18"/>
                <w:lang w:val="de-DE"/>
              </w:rPr>
              <w:t xml:space="preserve">Besteht oder bestand für eine der zu versichernden Personen bereits Deckung im Sinne dieses Antrages? </w:t>
            </w:r>
            <w:proofErr w:type="spellStart"/>
            <w:r w:rsidRPr="00A65905">
              <w:rPr>
                <w:rFonts w:ascii="Arial Narrow" w:hAnsi="Arial Narrow"/>
                <w:color w:val="000000"/>
                <w:sz w:val="18"/>
                <w:szCs w:val="18"/>
              </w:rPr>
              <w:t>Wenn</w:t>
            </w:r>
            <w:proofErr w:type="spellEnd"/>
            <w:r w:rsidRPr="00A65905">
              <w:rPr>
                <w:rFonts w:ascii="Arial Narrow" w:hAnsi="Arial Narrow"/>
                <w:color w:val="000000"/>
                <w:sz w:val="18"/>
                <w:szCs w:val="18"/>
              </w:rPr>
              <w:t xml:space="preserve"> </w:t>
            </w:r>
            <w:proofErr w:type="spellStart"/>
            <w:r w:rsidRPr="00A65905">
              <w:rPr>
                <w:rFonts w:ascii="Arial Narrow" w:hAnsi="Arial Narrow"/>
                <w:color w:val="000000"/>
                <w:sz w:val="18"/>
                <w:szCs w:val="18"/>
              </w:rPr>
              <w:t>ja</w:t>
            </w:r>
            <w:proofErr w:type="spellEnd"/>
            <w:r w:rsidRPr="00A65905">
              <w:rPr>
                <w:rFonts w:ascii="Arial Narrow" w:hAnsi="Arial Narrow"/>
                <w:color w:val="000000"/>
                <w:sz w:val="18"/>
                <w:szCs w:val="18"/>
              </w:rPr>
              <w:t xml:space="preserve">, </w:t>
            </w:r>
            <w:proofErr w:type="spellStart"/>
            <w:r w:rsidRPr="00A65905">
              <w:rPr>
                <w:rFonts w:ascii="Arial Narrow" w:hAnsi="Arial Narrow"/>
                <w:color w:val="000000"/>
                <w:sz w:val="18"/>
                <w:szCs w:val="18"/>
              </w:rPr>
              <w:t>bei</w:t>
            </w:r>
            <w:proofErr w:type="spellEnd"/>
            <w:r w:rsidRPr="00A65905">
              <w:rPr>
                <w:rFonts w:ascii="Arial Narrow" w:hAnsi="Arial Narrow"/>
                <w:color w:val="000000"/>
                <w:sz w:val="18"/>
                <w:szCs w:val="18"/>
              </w:rPr>
              <w:t xml:space="preserve"> </w:t>
            </w:r>
            <w:proofErr w:type="spellStart"/>
            <w:r w:rsidRPr="00A65905">
              <w:rPr>
                <w:rFonts w:ascii="Arial Narrow" w:hAnsi="Arial Narrow"/>
                <w:color w:val="000000"/>
                <w:sz w:val="18"/>
                <w:szCs w:val="18"/>
              </w:rPr>
              <w:t>we</w:t>
            </w:r>
            <w:r w:rsidRPr="00A65905">
              <w:rPr>
                <w:rFonts w:ascii="Arial Narrow" w:hAnsi="Arial Narrow"/>
                <w:color w:val="000000"/>
                <w:sz w:val="18"/>
                <w:szCs w:val="18"/>
              </w:rPr>
              <w:t>l</w:t>
            </w:r>
            <w:r w:rsidRPr="00A65905">
              <w:rPr>
                <w:rFonts w:ascii="Arial Narrow" w:hAnsi="Arial Narrow"/>
                <w:color w:val="000000"/>
                <w:sz w:val="18"/>
                <w:szCs w:val="18"/>
              </w:rPr>
              <w:t>chem</w:t>
            </w:r>
            <w:proofErr w:type="spellEnd"/>
            <w:r w:rsidRPr="00A65905">
              <w:rPr>
                <w:rFonts w:ascii="Arial Narrow" w:hAnsi="Arial Narrow"/>
                <w:color w:val="000000"/>
                <w:sz w:val="18"/>
                <w:szCs w:val="18"/>
              </w:rPr>
              <w:t xml:space="preserve"> </w:t>
            </w:r>
            <w:proofErr w:type="spellStart"/>
            <w:r w:rsidRPr="00A65905">
              <w:rPr>
                <w:rFonts w:ascii="Arial Narrow" w:hAnsi="Arial Narrow"/>
                <w:color w:val="000000"/>
                <w:sz w:val="18"/>
                <w:szCs w:val="18"/>
              </w:rPr>
              <w:t>Versicherer</w:t>
            </w:r>
            <w:proofErr w:type="spellEnd"/>
            <w:r w:rsidRPr="00A65905">
              <w:rPr>
                <w:rFonts w:ascii="Arial Narrow" w:hAnsi="Arial Narrow"/>
                <w:color w:val="000000"/>
                <w:sz w:val="18"/>
                <w:szCs w:val="18"/>
              </w:rPr>
              <w:t xml:space="preserve"> </w:t>
            </w:r>
            <w:proofErr w:type="spellStart"/>
            <w:r w:rsidRPr="00A65905">
              <w:rPr>
                <w:rFonts w:ascii="Arial Narrow" w:hAnsi="Arial Narrow"/>
                <w:color w:val="000000"/>
                <w:sz w:val="18"/>
                <w:szCs w:val="18"/>
              </w:rPr>
              <w:t>mit</w:t>
            </w:r>
            <w:proofErr w:type="spellEnd"/>
            <w:r w:rsidRPr="00A65905">
              <w:rPr>
                <w:rFonts w:ascii="Arial Narrow" w:hAnsi="Arial Narrow"/>
                <w:color w:val="000000"/>
                <w:sz w:val="18"/>
                <w:szCs w:val="18"/>
              </w:rPr>
              <w:t xml:space="preserve"> </w:t>
            </w:r>
            <w:proofErr w:type="spellStart"/>
            <w:r w:rsidRPr="00A65905">
              <w:rPr>
                <w:rFonts w:ascii="Arial Narrow" w:hAnsi="Arial Narrow"/>
                <w:color w:val="000000"/>
                <w:sz w:val="18"/>
                <w:szCs w:val="18"/>
              </w:rPr>
              <w:t>welchen</w:t>
            </w:r>
            <w:proofErr w:type="spellEnd"/>
            <w:r w:rsidRPr="00A65905">
              <w:rPr>
                <w:rFonts w:ascii="Arial Narrow" w:hAnsi="Arial Narrow"/>
                <w:color w:val="000000"/>
                <w:sz w:val="18"/>
                <w:szCs w:val="18"/>
              </w:rPr>
              <w:t xml:space="preserve"> </w:t>
            </w:r>
            <w:proofErr w:type="spellStart"/>
            <w:r w:rsidRPr="00A65905">
              <w:rPr>
                <w:rFonts w:ascii="Arial Narrow" w:hAnsi="Arial Narrow"/>
                <w:color w:val="000000"/>
                <w:sz w:val="18"/>
                <w:szCs w:val="18"/>
              </w:rPr>
              <w:t>Deckungssummen</w:t>
            </w:r>
            <w:proofErr w:type="spellEnd"/>
            <w:r w:rsidRPr="00A65905">
              <w:rPr>
                <w:rFonts w:ascii="Arial Narrow" w:hAnsi="Arial Narrow"/>
                <w:color w:val="000000"/>
                <w:sz w:val="18"/>
                <w:szCs w:val="18"/>
              </w:rPr>
              <w:t xml:space="preserve">? </w:t>
            </w:r>
            <w:r w:rsidRPr="00A65905">
              <w:rPr>
                <w:rFonts w:ascii="Arial Narrow" w:hAnsi="Arial Narrow"/>
                <w:color w:val="000000"/>
                <w:sz w:val="18"/>
                <w:szCs w:val="18"/>
              </w:rPr>
              <w:tab/>
            </w:r>
          </w:p>
        </w:tc>
        <w:tc>
          <w:tcPr>
            <w:tcW w:w="289" w:type="pct"/>
            <w:gridSpan w:val="2"/>
            <w:vAlign w:val="center"/>
          </w:tcPr>
          <w:p w:rsidR="00A65905" w:rsidRPr="00A65905" w:rsidRDefault="00142603" w:rsidP="00A65905">
            <w:pPr>
              <w:ind w:right="-37"/>
              <w:rPr>
                <w:rFonts w:ascii="Arial Narrow" w:hAnsi="Arial Narrow"/>
                <w:bCs/>
                <w:sz w:val="18"/>
                <w:szCs w:val="18"/>
                <w:lang w:val="de-DE"/>
              </w:rPr>
            </w:pPr>
            <w:r>
              <w:rPr>
                <w:rFonts w:ascii="Arial Narrow" w:hAnsi="Arial Narrow"/>
                <w:bCs/>
                <w:sz w:val="18"/>
                <w:szCs w:val="18"/>
                <w:lang w:val="de-DE"/>
              </w:rPr>
              <w:t>Ja</w:t>
            </w:r>
          </w:p>
        </w:tc>
        <w:tc>
          <w:tcPr>
            <w:tcW w:w="264" w:type="pct"/>
            <w:vAlign w:val="center"/>
          </w:tcPr>
          <w:p w:rsidR="00A65905" w:rsidRPr="00A65905" w:rsidRDefault="00142603" w:rsidP="00A65905">
            <w:pPr>
              <w:ind w:right="-37"/>
              <w:rPr>
                <w:rFonts w:ascii="Arial Narrow" w:hAnsi="Arial Narrow"/>
                <w:bCs/>
                <w:sz w:val="18"/>
                <w:szCs w:val="18"/>
                <w:lang w:val="de-DE"/>
              </w:rPr>
            </w:pPr>
            <w:r>
              <w:rPr>
                <w:rFonts w:ascii="Arial Narrow" w:hAnsi="Arial Narrow"/>
                <w:bCs/>
                <w:sz w:val="18"/>
                <w:szCs w:val="18"/>
                <w:lang w:val="de-DE"/>
              </w:rPr>
              <w:t>Nein</w:t>
            </w:r>
          </w:p>
        </w:tc>
      </w:tr>
      <w:tr w:rsidR="00A65905" w:rsidRPr="00A65905" w:rsidTr="00B374EA">
        <w:trPr>
          <w:gridBefore w:val="1"/>
          <w:wBefore w:w="321" w:type="pct"/>
          <w:trHeight w:val="195"/>
        </w:trPr>
        <w:tc>
          <w:tcPr>
            <w:tcW w:w="4126" w:type="pct"/>
            <w:gridSpan w:val="17"/>
            <w:vAlign w:val="center"/>
          </w:tcPr>
          <w:p w:rsidR="00A65905" w:rsidRPr="00A65905" w:rsidRDefault="00A65905" w:rsidP="004213E6">
            <w:pPr>
              <w:overflowPunct/>
              <w:autoSpaceDE/>
              <w:autoSpaceDN/>
              <w:adjustRightInd/>
              <w:spacing w:line="276" w:lineRule="auto"/>
              <w:textAlignment w:val="auto"/>
              <w:rPr>
                <w:rFonts w:ascii="Arial Narrow" w:hAnsi="Arial Narrow"/>
                <w:color w:val="000000"/>
                <w:sz w:val="18"/>
                <w:szCs w:val="18"/>
                <w:lang w:val="de-DE"/>
              </w:rPr>
            </w:pPr>
            <w:r w:rsidRPr="00A65905">
              <w:rPr>
                <w:rFonts w:ascii="Arial Narrow" w:hAnsi="Arial Narrow"/>
                <w:color w:val="000000"/>
                <w:sz w:val="18"/>
                <w:szCs w:val="18"/>
                <w:lang w:val="de-DE"/>
              </w:rPr>
              <w:t xml:space="preserve">Hat eine Versicherungsgesellschaft in </w:t>
            </w:r>
            <w:proofErr w:type="spellStart"/>
            <w:r w:rsidRPr="00A65905">
              <w:rPr>
                <w:rFonts w:ascii="Arial Narrow" w:hAnsi="Arial Narrow"/>
                <w:color w:val="000000"/>
                <w:sz w:val="18"/>
                <w:szCs w:val="18"/>
                <w:lang w:val="de-DE"/>
              </w:rPr>
              <w:t>denletzten</w:t>
            </w:r>
            <w:proofErr w:type="spellEnd"/>
            <w:r w:rsidRPr="00A65905">
              <w:rPr>
                <w:rFonts w:ascii="Arial Narrow" w:hAnsi="Arial Narrow"/>
                <w:color w:val="000000"/>
                <w:sz w:val="18"/>
                <w:szCs w:val="18"/>
                <w:lang w:val="de-DE"/>
              </w:rPr>
              <w:t xml:space="preserve"> 3 Jahren einen Antrag auf diese Deckungsform abgelehnt oder  die Verläng</w:t>
            </w:r>
            <w:r w:rsidRPr="00A65905">
              <w:rPr>
                <w:rFonts w:ascii="Arial Narrow" w:hAnsi="Arial Narrow"/>
                <w:color w:val="000000"/>
                <w:sz w:val="18"/>
                <w:szCs w:val="18"/>
                <w:lang w:val="de-DE"/>
              </w:rPr>
              <w:t>e</w:t>
            </w:r>
            <w:r w:rsidRPr="00A65905">
              <w:rPr>
                <w:rFonts w:ascii="Arial Narrow" w:hAnsi="Arial Narrow"/>
                <w:color w:val="000000"/>
                <w:sz w:val="18"/>
                <w:szCs w:val="18"/>
                <w:lang w:val="de-DE"/>
              </w:rPr>
              <w:t xml:space="preserve">rung/Fortsetzung einer </w:t>
            </w:r>
            <w:proofErr w:type="spellStart"/>
            <w:r w:rsidRPr="00A65905">
              <w:rPr>
                <w:rFonts w:ascii="Arial Narrow" w:hAnsi="Arial Narrow"/>
                <w:color w:val="000000"/>
                <w:sz w:val="18"/>
                <w:szCs w:val="18"/>
                <w:lang w:val="de-DE"/>
              </w:rPr>
              <w:t>bestehenden</w:t>
            </w:r>
            <w:proofErr w:type="spellEnd"/>
            <w:r w:rsidRPr="00A65905">
              <w:rPr>
                <w:rFonts w:ascii="Arial Narrow" w:hAnsi="Arial Narrow"/>
                <w:color w:val="000000"/>
                <w:sz w:val="18"/>
                <w:szCs w:val="18"/>
                <w:lang w:val="de-DE"/>
              </w:rPr>
              <w:t xml:space="preserve"> Police abgelehnt?</w:t>
            </w:r>
          </w:p>
        </w:tc>
        <w:tc>
          <w:tcPr>
            <w:tcW w:w="289" w:type="pct"/>
            <w:gridSpan w:val="2"/>
            <w:vAlign w:val="center"/>
          </w:tcPr>
          <w:p w:rsidR="00A65905" w:rsidRPr="00A65905" w:rsidRDefault="00142603" w:rsidP="00A65905">
            <w:pPr>
              <w:ind w:right="-37"/>
              <w:rPr>
                <w:rFonts w:ascii="Arial Narrow" w:hAnsi="Arial Narrow"/>
                <w:bCs/>
                <w:sz w:val="18"/>
                <w:szCs w:val="18"/>
                <w:lang w:val="de-DE"/>
              </w:rPr>
            </w:pPr>
            <w:r>
              <w:rPr>
                <w:rFonts w:ascii="Arial Narrow" w:hAnsi="Arial Narrow"/>
                <w:bCs/>
                <w:sz w:val="18"/>
                <w:szCs w:val="18"/>
                <w:lang w:val="de-DE"/>
              </w:rPr>
              <w:t>Ja</w:t>
            </w:r>
          </w:p>
        </w:tc>
        <w:tc>
          <w:tcPr>
            <w:tcW w:w="264" w:type="pct"/>
            <w:vAlign w:val="center"/>
          </w:tcPr>
          <w:p w:rsidR="00A65905" w:rsidRPr="00A65905" w:rsidRDefault="00142603" w:rsidP="00A65905">
            <w:pPr>
              <w:ind w:right="-37"/>
              <w:rPr>
                <w:rFonts w:ascii="Arial Narrow" w:hAnsi="Arial Narrow"/>
                <w:bCs/>
                <w:sz w:val="18"/>
                <w:szCs w:val="18"/>
                <w:lang w:val="de-DE"/>
              </w:rPr>
            </w:pPr>
            <w:r>
              <w:rPr>
                <w:rFonts w:ascii="Arial Narrow" w:hAnsi="Arial Narrow"/>
                <w:bCs/>
                <w:sz w:val="18"/>
                <w:szCs w:val="18"/>
                <w:lang w:val="de-DE"/>
              </w:rPr>
              <w:t>Nein</w:t>
            </w:r>
          </w:p>
        </w:tc>
      </w:tr>
      <w:tr w:rsidR="00A65905" w:rsidRPr="00A65905" w:rsidTr="00B374EA">
        <w:trPr>
          <w:gridBefore w:val="1"/>
          <w:wBefore w:w="321" w:type="pct"/>
          <w:trHeight w:val="454"/>
        </w:trPr>
        <w:tc>
          <w:tcPr>
            <w:tcW w:w="4126" w:type="pct"/>
            <w:gridSpan w:val="17"/>
            <w:vAlign w:val="center"/>
          </w:tcPr>
          <w:p w:rsidR="00A65905" w:rsidRPr="00A65905" w:rsidRDefault="00A65905" w:rsidP="004213E6">
            <w:pPr>
              <w:outlineLvl w:val="0"/>
              <w:rPr>
                <w:rFonts w:ascii="Arial Narrow" w:hAnsi="Arial Narrow"/>
                <w:bCs/>
                <w:sz w:val="18"/>
                <w:szCs w:val="18"/>
                <w:lang w:val="de-DE"/>
              </w:rPr>
            </w:pPr>
            <w:r w:rsidRPr="00A65905">
              <w:rPr>
                <w:rFonts w:ascii="Arial Narrow" w:hAnsi="Arial Narrow"/>
                <w:color w:val="000000"/>
                <w:sz w:val="18"/>
                <w:szCs w:val="18"/>
                <w:lang w:val="de-DE"/>
              </w:rPr>
              <w:t xml:space="preserve">Wurden in den letzten 5 Jahren bei der Versicherungsnehmerin oder Tochterunternehmen gegen zu versichernde Personen Ansprüche im  Sinne der beantragten </w:t>
            </w:r>
            <w:proofErr w:type="spellStart"/>
            <w:r w:rsidRPr="00A65905">
              <w:rPr>
                <w:rFonts w:ascii="Arial Narrow" w:hAnsi="Arial Narrow"/>
                <w:color w:val="000000"/>
                <w:sz w:val="18"/>
                <w:szCs w:val="18"/>
                <w:lang w:val="de-DE"/>
              </w:rPr>
              <w:t>Deckung</w:t>
            </w:r>
            <w:proofErr w:type="spellEnd"/>
            <w:r w:rsidRPr="00A65905">
              <w:rPr>
                <w:rFonts w:ascii="Arial Narrow" w:hAnsi="Arial Narrow"/>
                <w:color w:val="000000"/>
                <w:sz w:val="18"/>
                <w:szCs w:val="18"/>
                <w:lang w:val="de-DE"/>
              </w:rPr>
              <w:t xml:space="preserve"> erhoben oder angekündigt?</w:t>
            </w:r>
          </w:p>
        </w:tc>
        <w:tc>
          <w:tcPr>
            <w:tcW w:w="289" w:type="pct"/>
            <w:gridSpan w:val="2"/>
            <w:vAlign w:val="center"/>
          </w:tcPr>
          <w:p w:rsidR="00A65905" w:rsidRPr="00A65905" w:rsidRDefault="00142603" w:rsidP="00A65905">
            <w:pPr>
              <w:ind w:right="-37"/>
              <w:rPr>
                <w:rFonts w:ascii="Arial Narrow" w:hAnsi="Arial Narrow"/>
                <w:bCs/>
                <w:sz w:val="18"/>
                <w:szCs w:val="18"/>
                <w:lang w:val="de-DE"/>
              </w:rPr>
            </w:pPr>
            <w:r>
              <w:rPr>
                <w:rFonts w:ascii="Arial Narrow" w:hAnsi="Arial Narrow"/>
                <w:bCs/>
                <w:sz w:val="18"/>
                <w:szCs w:val="18"/>
                <w:lang w:val="de-DE"/>
              </w:rPr>
              <w:t>Ja</w:t>
            </w:r>
          </w:p>
        </w:tc>
        <w:tc>
          <w:tcPr>
            <w:tcW w:w="264" w:type="pct"/>
            <w:vAlign w:val="center"/>
          </w:tcPr>
          <w:p w:rsidR="00A65905" w:rsidRPr="00A65905" w:rsidRDefault="00142603" w:rsidP="00A65905">
            <w:pPr>
              <w:ind w:right="-37"/>
              <w:rPr>
                <w:rFonts w:ascii="Arial Narrow" w:hAnsi="Arial Narrow"/>
                <w:bCs/>
                <w:sz w:val="18"/>
                <w:szCs w:val="18"/>
                <w:lang w:val="de-DE"/>
              </w:rPr>
            </w:pPr>
            <w:r>
              <w:rPr>
                <w:rFonts w:ascii="Arial Narrow" w:hAnsi="Arial Narrow"/>
                <w:bCs/>
                <w:sz w:val="18"/>
                <w:szCs w:val="18"/>
                <w:lang w:val="de-DE"/>
              </w:rPr>
              <w:t>Nein</w:t>
            </w:r>
          </w:p>
        </w:tc>
      </w:tr>
      <w:tr w:rsidR="00A65905" w:rsidRPr="00A65905" w:rsidTr="00B374EA">
        <w:trPr>
          <w:gridBefore w:val="1"/>
          <w:wBefore w:w="321" w:type="pct"/>
          <w:trHeight w:val="195"/>
        </w:trPr>
        <w:tc>
          <w:tcPr>
            <w:tcW w:w="4126" w:type="pct"/>
            <w:gridSpan w:val="17"/>
            <w:vAlign w:val="center"/>
          </w:tcPr>
          <w:p w:rsidR="00A65905" w:rsidRPr="00A65905" w:rsidRDefault="00A65905" w:rsidP="00A65905">
            <w:pPr>
              <w:overflowPunct/>
              <w:autoSpaceDE/>
              <w:autoSpaceDN/>
              <w:adjustRightInd/>
              <w:spacing w:line="276" w:lineRule="auto"/>
              <w:textAlignment w:val="auto"/>
              <w:rPr>
                <w:rFonts w:ascii="Arial Narrow" w:hAnsi="Arial Narrow"/>
                <w:color w:val="000000"/>
                <w:sz w:val="18"/>
                <w:szCs w:val="18"/>
                <w:lang w:val="de-DE"/>
              </w:rPr>
            </w:pPr>
            <w:r w:rsidRPr="00A65905">
              <w:rPr>
                <w:rFonts w:ascii="Arial Narrow" w:hAnsi="Arial Narrow"/>
                <w:color w:val="000000"/>
                <w:sz w:val="18"/>
                <w:szCs w:val="18"/>
                <w:lang w:val="de-DE"/>
              </w:rPr>
              <w:t xml:space="preserve">Sind dem Antragsteller / den zu versichernden Personen Umstände bekannt, die zu Ansprüchen im Sinne der </w:t>
            </w:r>
            <w:proofErr w:type="spellStart"/>
            <w:r w:rsidRPr="00A65905">
              <w:rPr>
                <w:rFonts w:ascii="Arial Narrow" w:hAnsi="Arial Narrow"/>
                <w:color w:val="000000"/>
                <w:sz w:val="18"/>
                <w:szCs w:val="18"/>
                <w:lang w:val="de-DE"/>
              </w:rPr>
              <w:t>beantragten</w:t>
            </w:r>
            <w:proofErr w:type="spellEnd"/>
            <w:r w:rsidRPr="00A65905">
              <w:rPr>
                <w:rFonts w:ascii="Arial Narrow" w:hAnsi="Arial Narrow"/>
                <w:color w:val="000000"/>
                <w:sz w:val="18"/>
                <w:szCs w:val="18"/>
                <w:lang w:val="de-DE"/>
              </w:rPr>
              <w:t xml:space="preserve"> D</w:t>
            </w:r>
            <w:r w:rsidRPr="00A65905">
              <w:rPr>
                <w:rFonts w:ascii="Arial Narrow" w:hAnsi="Arial Narrow"/>
                <w:color w:val="000000"/>
                <w:sz w:val="18"/>
                <w:szCs w:val="18"/>
                <w:lang w:val="de-DE"/>
              </w:rPr>
              <w:t>e</w:t>
            </w:r>
            <w:r w:rsidRPr="00A65905">
              <w:rPr>
                <w:rFonts w:ascii="Arial Narrow" w:hAnsi="Arial Narrow"/>
                <w:color w:val="000000"/>
                <w:sz w:val="18"/>
                <w:szCs w:val="18"/>
                <w:lang w:val="de-DE"/>
              </w:rPr>
              <w:t xml:space="preserve">ckung führen könnten? </w:t>
            </w:r>
            <w:r w:rsidRPr="00A65905">
              <w:rPr>
                <w:rFonts w:ascii="Arial Narrow" w:hAnsi="Arial Narrow"/>
                <w:color w:val="000000"/>
                <w:sz w:val="18"/>
                <w:szCs w:val="18"/>
                <w:lang w:val="de-DE"/>
              </w:rPr>
              <w:tab/>
            </w:r>
          </w:p>
        </w:tc>
        <w:tc>
          <w:tcPr>
            <w:tcW w:w="289" w:type="pct"/>
            <w:gridSpan w:val="2"/>
            <w:vAlign w:val="center"/>
          </w:tcPr>
          <w:p w:rsidR="00A65905" w:rsidRPr="00A65905" w:rsidRDefault="00142603" w:rsidP="00A65905">
            <w:pPr>
              <w:ind w:right="-37"/>
              <w:rPr>
                <w:rFonts w:ascii="Arial Narrow" w:hAnsi="Arial Narrow"/>
                <w:bCs/>
                <w:sz w:val="18"/>
                <w:szCs w:val="18"/>
                <w:lang w:val="de-DE"/>
              </w:rPr>
            </w:pPr>
            <w:r>
              <w:rPr>
                <w:rFonts w:ascii="Arial Narrow" w:hAnsi="Arial Narrow"/>
                <w:bCs/>
                <w:sz w:val="18"/>
                <w:szCs w:val="18"/>
                <w:lang w:val="de-DE"/>
              </w:rPr>
              <w:t>Ja</w:t>
            </w:r>
          </w:p>
        </w:tc>
        <w:tc>
          <w:tcPr>
            <w:tcW w:w="264" w:type="pct"/>
            <w:vAlign w:val="center"/>
          </w:tcPr>
          <w:p w:rsidR="00A65905" w:rsidRPr="00A65905" w:rsidRDefault="00142603" w:rsidP="00A65905">
            <w:pPr>
              <w:ind w:right="-37"/>
              <w:rPr>
                <w:rFonts w:ascii="Arial Narrow" w:hAnsi="Arial Narrow"/>
                <w:bCs/>
                <w:sz w:val="18"/>
                <w:szCs w:val="18"/>
                <w:lang w:val="de-DE"/>
              </w:rPr>
            </w:pPr>
            <w:r>
              <w:rPr>
                <w:rFonts w:ascii="Arial Narrow" w:hAnsi="Arial Narrow"/>
                <w:bCs/>
                <w:sz w:val="18"/>
                <w:szCs w:val="18"/>
                <w:lang w:val="de-DE"/>
              </w:rPr>
              <w:t>Nein</w:t>
            </w:r>
          </w:p>
        </w:tc>
      </w:tr>
      <w:tr w:rsidR="00A65905" w:rsidRPr="00A65905" w:rsidTr="00B374EA">
        <w:trPr>
          <w:gridBefore w:val="1"/>
          <w:wBefore w:w="321" w:type="pct"/>
          <w:trHeight w:val="454"/>
        </w:trPr>
        <w:tc>
          <w:tcPr>
            <w:tcW w:w="4126" w:type="pct"/>
            <w:gridSpan w:val="17"/>
            <w:vAlign w:val="center"/>
          </w:tcPr>
          <w:p w:rsidR="00A65905" w:rsidRPr="00A65905" w:rsidRDefault="00A65905" w:rsidP="004213E6">
            <w:pPr>
              <w:outlineLvl w:val="0"/>
              <w:rPr>
                <w:rFonts w:ascii="Arial Narrow" w:hAnsi="Arial Narrow"/>
                <w:bCs/>
                <w:sz w:val="18"/>
                <w:szCs w:val="18"/>
                <w:lang w:val="de-DE"/>
              </w:rPr>
            </w:pPr>
            <w:r w:rsidRPr="00A65905">
              <w:rPr>
                <w:rFonts w:ascii="Arial Narrow" w:hAnsi="Arial Narrow"/>
                <w:color w:val="000000"/>
                <w:sz w:val="18"/>
                <w:szCs w:val="18"/>
                <w:lang w:val="de-DE"/>
              </w:rPr>
              <w:t xml:space="preserve">Sind in den letzten 5 Jahren Dienstverhältnisse von Unternehmensleitern der Gesellschaft (außer im guten Einvernehmen) </w:t>
            </w:r>
            <w:proofErr w:type="spellStart"/>
            <w:r w:rsidRPr="00A65905">
              <w:rPr>
                <w:rFonts w:ascii="Arial Narrow" w:hAnsi="Arial Narrow"/>
                <w:color w:val="000000"/>
                <w:sz w:val="18"/>
                <w:szCs w:val="18"/>
                <w:lang w:val="de-DE"/>
              </w:rPr>
              <w:t>bedendet</w:t>
            </w:r>
            <w:proofErr w:type="spellEnd"/>
            <w:r w:rsidRPr="00A65905">
              <w:rPr>
                <w:rFonts w:ascii="Arial Narrow" w:hAnsi="Arial Narrow"/>
                <w:color w:val="000000"/>
                <w:sz w:val="18"/>
                <w:szCs w:val="18"/>
                <w:lang w:val="de-DE"/>
              </w:rPr>
              <w:t xml:space="preserve"> worden? </w:t>
            </w:r>
          </w:p>
        </w:tc>
        <w:tc>
          <w:tcPr>
            <w:tcW w:w="289" w:type="pct"/>
            <w:gridSpan w:val="2"/>
            <w:vAlign w:val="center"/>
          </w:tcPr>
          <w:p w:rsidR="00A65905" w:rsidRPr="00A65905" w:rsidRDefault="00142603" w:rsidP="00A65905">
            <w:pPr>
              <w:ind w:right="-37"/>
              <w:rPr>
                <w:rFonts w:ascii="Arial Narrow" w:hAnsi="Arial Narrow"/>
                <w:bCs/>
                <w:sz w:val="18"/>
                <w:szCs w:val="18"/>
                <w:lang w:val="de-DE"/>
              </w:rPr>
            </w:pPr>
            <w:r>
              <w:rPr>
                <w:rFonts w:ascii="Arial Narrow" w:hAnsi="Arial Narrow"/>
                <w:bCs/>
                <w:sz w:val="18"/>
                <w:szCs w:val="18"/>
                <w:lang w:val="de-DE"/>
              </w:rPr>
              <w:t>Ja</w:t>
            </w:r>
          </w:p>
        </w:tc>
        <w:tc>
          <w:tcPr>
            <w:tcW w:w="264" w:type="pct"/>
            <w:vAlign w:val="center"/>
          </w:tcPr>
          <w:p w:rsidR="00A65905" w:rsidRPr="00A65905" w:rsidRDefault="00142603" w:rsidP="00A65905">
            <w:pPr>
              <w:ind w:right="-37"/>
              <w:rPr>
                <w:rFonts w:ascii="Arial Narrow" w:hAnsi="Arial Narrow"/>
                <w:bCs/>
                <w:sz w:val="18"/>
                <w:szCs w:val="18"/>
                <w:lang w:val="de-DE"/>
              </w:rPr>
            </w:pPr>
            <w:r>
              <w:rPr>
                <w:rFonts w:ascii="Arial Narrow" w:hAnsi="Arial Narrow"/>
                <w:bCs/>
                <w:sz w:val="18"/>
                <w:szCs w:val="18"/>
                <w:lang w:val="de-DE"/>
              </w:rPr>
              <w:t>Nein</w:t>
            </w:r>
          </w:p>
        </w:tc>
      </w:tr>
      <w:tr w:rsidR="00A65905" w:rsidRPr="00A65905" w:rsidTr="00B374EA">
        <w:trPr>
          <w:gridBefore w:val="1"/>
          <w:wBefore w:w="321" w:type="pct"/>
          <w:trHeight w:val="195"/>
        </w:trPr>
        <w:tc>
          <w:tcPr>
            <w:tcW w:w="4126" w:type="pct"/>
            <w:gridSpan w:val="17"/>
            <w:vAlign w:val="center"/>
          </w:tcPr>
          <w:p w:rsidR="00A65905" w:rsidRPr="00A65905" w:rsidRDefault="00A65905" w:rsidP="00A65905">
            <w:pPr>
              <w:overflowPunct/>
              <w:autoSpaceDE/>
              <w:autoSpaceDN/>
              <w:adjustRightInd/>
              <w:spacing w:line="276" w:lineRule="auto"/>
              <w:textAlignment w:val="auto"/>
              <w:rPr>
                <w:rFonts w:ascii="Arial Narrow" w:hAnsi="Arial Narrow"/>
                <w:color w:val="000000"/>
                <w:sz w:val="18"/>
                <w:szCs w:val="18"/>
                <w:lang w:val="de-DE"/>
              </w:rPr>
            </w:pPr>
            <w:r w:rsidRPr="00A65905">
              <w:rPr>
                <w:rFonts w:ascii="Arial Narrow" w:hAnsi="Arial Narrow" w:cs="TimesNewRoman"/>
                <w:color w:val="000000"/>
                <w:sz w:val="18"/>
                <w:szCs w:val="18"/>
                <w:lang w:val="de-DE" w:bidi="bn-IN"/>
              </w:rPr>
              <w:t xml:space="preserve">Sind Umstände bekannt, die zu Beschwerden, Anhörungen vor lokalen Regierungsbehörden, Arbeitsbestimmungen </w:t>
            </w:r>
            <w:proofErr w:type="spellStart"/>
            <w:r w:rsidRPr="00A65905">
              <w:rPr>
                <w:rFonts w:ascii="Arial Narrow" w:hAnsi="Arial Narrow" w:cs="TimesNewRoman"/>
                <w:color w:val="000000"/>
                <w:sz w:val="18"/>
                <w:szCs w:val="18"/>
                <w:lang w:val="de-DE" w:bidi="bn-IN"/>
              </w:rPr>
              <w:t>oder</w:t>
            </w:r>
            <w:proofErr w:type="spellEnd"/>
            <w:r w:rsidRPr="00A65905">
              <w:rPr>
                <w:rFonts w:ascii="Arial Narrow" w:hAnsi="Arial Narrow" w:cs="TimesNewRoman"/>
                <w:color w:val="000000"/>
                <w:sz w:val="18"/>
                <w:szCs w:val="18"/>
                <w:lang w:val="de-DE" w:bidi="bn-IN"/>
              </w:rPr>
              <w:t xml:space="preserve"> </w:t>
            </w:r>
            <w:r w:rsidRPr="00A65905">
              <w:rPr>
                <w:rFonts w:ascii="Arial Narrow" w:hAnsi="Arial Narrow" w:cs="TimesNewRoman"/>
                <w:color w:val="000000"/>
                <w:sz w:val="18"/>
                <w:szCs w:val="18"/>
                <w:lang w:val="de-DE" w:bidi="bn-IN"/>
              </w:rPr>
              <w:lastRenderedPageBreak/>
              <w:t>Ve</w:t>
            </w:r>
            <w:r w:rsidRPr="00A65905">
              <w:rPr>
                <w:rFonts w:ascii="Arial Narrow" w:hAnsi="Arial Narrow" w:cs="TimesNewRoman"/>
                <w:color w:val="000000"/>
                <w:sz w:val="18"/>
                <w:szCs w:val="18"/>
                <w:lang w:val="de-DE" w:bidi="bn-IN"/>
              </w:rPr>
              <w:t>r</w:t>
            </w:r>
            <w:r w:rsidRPr="00A65905">
              <w:rPr>
                <w:rFonts w:ascii="Arial Narrow" w:hAnsi="Arial Narrow" w:cs="TimesNewRoman"/>
                <w:color w:val="000000"/>
                <w:sz w:val="18"/>
                <w:szCs w:val="18"/>
                <w:lang w:val="de-DE" w:bidi="bn-IN"/>
              </w:rPr>
              <w:t xml:space="preserve">fahren führen könnten? </w:t>
            </w:r>
            <w:r w:rsidRPr="00A65905">
              <w:rPr>
                <w:rFonts w:ascii="Arial Narrow" w:hAnsi="Arial Narrow" w:cs="TimesNewRoman"/>
                <w:color w:val="000000"/>
                <w:sz w:val="18"/>
                <w:szCs w:val="18"/>
                <w:lang w:val="de-DE" w:bidi="bn-IN"/>
              </w:rPr>
              <w:tab/>
            </w:r>
          </w:p>
        </w:tc>
        <w:tc>
          <w:tcPr>
            <w:tcW w:w="289" w:type="pct"/>
            <w:gridSpan w:val="2"/>
            <w:vAlign w:val="center"/>
          </w:tcPr>
          <w:p w:rsidR="00A65905" w:rsidRPr="00A65905" w:rsidRDefault="00142603" w:rsidP="00A65905">
            <w:pPr>
              <w:ind w:right="-37"/>
              <w:rPr>
                <w:rFonts w:ascii="Arial Narrow" w:hAnsi="Arial Narrow"/>
                <w:bCs/>
                <w:sz w:val="18"/>
                <w:szCs w:val="18"/>
                <w:lang w:val="de-DE"/>
              </w:rPr>
            </w:pPr>
            <w:r>
              <w:rPr>
                <w:rFonts w:ascii="Arial Narrow" w:hAnsi="Arial Narrow"/>
                <w:bCs/>
                <w:sz w:val="18"/>
                <w:szCs w:val="18"/>
                <w:lang w:val="de-DE"/>
              </w:rPr>
              <w:lastRenderedPageBreak/>
              <w:t>Ja</w:t>
            </w:r>
          </w:p>
        </w:tc>
        <w:tc>
          <w:tcPr>
            <w:tcW w:w="264" w:type="pct"/>
            <w:vAlign w:val="center"/>
          </w:tcPr>
          <w:p w:rsidR="00A65905" w:rsidRPr="00A65905" w:rsidRDefault="00142603" w:rsidP="00A65905">
            <w:pPr>
              <w:ind w:right="-37"/>
              <w:rPr>
                <w:rFonts w:ascii="Arial Narrow" w:hAnsi="Arial Narrow"/>
                <w:bCs/>
                <w:sz w:val="18"/>
                <w:szCs w:val="18"/>
                <w:lang w:val="de-DE"/>
              </w:rPr>
            </w:pPr>
            <w:r>
              <w:rPr>
                <w:rFonts w:ascii="Arial Narrow" w:hAnsi="Arial Narrow"/>
                <w:bCs/>
                <w:sz w:val="18"/>
                <w:szCs w:val="18"/>
                <w:lang w:val="de-DE"/>
              </w:rPr>
              <w:t>Nein</w:t>
            </w:r>
          </w:p>
        </w:tc>
      </w:tr>
      <w:tr w:rsidR="00B374EA" w:rsidRPr="00A65905" w:rsidTr="00B374EA">
        <w:trPr>
          <w:trHeight w:val="195"/>
        </w:trPr>
        <w:tc>
          <w:tcPr>
            <w:tcW w:w="321" w:type="pct"/>
            <w:shd w:val="clear" w:color="auto" w:fill="C6D9F1" w:themeFill="text2" w:themeFillTint="33"/>
            <w:vAlign w:val="center"/>
          </w:tcPr>
          <w:p w:rsidR="00A65905" w:rsidRPr="00A65905" w:rsidRDefault="00A65905" w:rsidP="0089593B">
            <w:pPr>
              <w:tabs>
                <w:tab w:val="left" w:pos="851"/>
              </w:tabs>
              <w:jc w:val="both"/>
              <w:rPr>
                <w:rFonts w:ascii="Arial Narrow" w:hAnsi="Arial Narrow" w:cs="Arial Unicode MS"/>
                <w:b/>
                <w:color w:val="000000" w:themeColor="text1"/>
                <w:sz w:val="18"/>
                <w:szCs w:val="18"/>
                <w:lang w:val="de-DE" w:bidi="bn-IN"/>
              </w:rPr>
            </w:pPr>
            <w:r w:rsidRPr="00A65905">
              <w:rPr>
                <w:rFonts w:ascii="Arial Narrow" w:hAnsi="Arial Narrow" w:cs="Arial Unicode MS"/>
                <w:b/>
                <w:color w:val="000000" w:themeColor="text1"/>
                <w:sz w:val="18"/>
                <w:szCs w:val="18"/>
                <w:lang w:val="de-DE" w:bidi="bn-IN"/>
              </w:rPr>
              <w:lastRenderedPageBreak/>
              <w:t xml:space="preserve"> V</w:t>
            </w:r>
          </w:p>
        </w:tc>
        <w:tc>
          <w:tcPr>
            <w:tcW w:w="4679" w:type="pct"/>
            <w:gridSpan w:val="20"/>
            <w:shd w:val="clear" w:color="auto" w:fill="C6D9F1" w:themeFill="text2" w:themeFillTint="33"/>
            <w:vAlign w:val="center"/>
          </w:tcPr>
          <w:p w:rsidR="00A65905" w:rsidRPr="00A65905" w:rsidRDefault="00A65905" w:rsidP="0089593B">
            <w:pPr>
              <w:ind w:right="-37"/>
              <w:rPr>
                <w:rFonts w:ascii="Arial Narrow" w:hAnsi="Arial Narrow"/>
                <w:b/>
                <w:bCs/>
                <w:sz w:val="18"/>
                <w:szCs w:val="18"/>
                <w:lang w:val="de-DE"/>
              </w:rPr>
            </w:pPr>
            <w:proofErr w:type="spellStart"/>
            <w:r w:rsidRPr="00A65905">
              <w:rPr>
                <w:rFonts w:ascii="Arial Narrow" w:eastAsiaTheme="majorEastAsia" w:hAnsi="Arial Narrow" w:cstheme="majorBidi"/>
                <w:b/>
                <w:bCs/>
                <w:color w:val="000000" w:themeColor="text1"/>
                <w:sz w:val="18"/>
                <w:szCs w:val="18"/>
              </w:rPr>
              <w:t>Struktur</w:t>
            </w:r>
            <w:proofErr w:type="spellEnd"/>
            <w:r w:rsidRPr="00A65905">
              <w:rPr>
                <w:rFonts w:ascii="Arial Narrow" w:eastAsiaTheme="majorEastAsia" w:hAnsi="Arial Narrow" w:cstheme="majorBidi"/>
                <w:b/>
                <w:bCs/>
                <w:color w:val="000000" w:themeColor="text1"/>
                <w:sz w:val="18"/>
                <w:szCs w:val="18"/>
              </w:rPr>
              <w:t xml:space="preserve"> und </w:t>
            </w:r>
            <w:proofErr w:type="spellStart"/>
            <w:r w:rsidRPr="00A65905">
              <w:rPr>
                <w:rFonts w:ascii="Arial Narrow" w:eastAsiaTheme="majorEastAsia" w:hAnsi="Arial Narrow" w:cstheme="majorBidi"/>
                <w:b/>
                <w:bCs/>
                <w:color w:val="000000" w:themeColor="text1"/>
                <w:sz w:val="18"/>
                <w:szCs w:val="18"/>
              </w:rPr>
              <w:t>Börsenhandel</w:t>
            </w:r>
            <w:proofErr w:type="spellEnd"/>
          </w:p>
        </w:tc>
      </w:tr>
      <w:tr w:rsidR="00A65905" w:rsidRPr="00A65905" w:rsidTr="00B374EA">
        <w:trPr>
          <w:gridBefore w:val="1"/>
          <w:wBefore w:w="321" w:type="pct"/>
          <w:trHeight w:val="284"/>
        </w:trPr>
        <w:tc>
          <w:tcPr>
            <w:tcW w:w="1219" w:type="pct"/>
            <w:gridSpan w:val="3"/>
            <w:vAlign w:val="center"/>
          </w:tcPr>
          <w:p w:rsidR="00A65905" w:rsidRPr="00A65905" w:rsidRDefault="00A65905" w:rsidP="00142603">
            <w:pPr>
              <w:contextualSpacing/>
              <w:rPr>
                <w:rFonts w:ascii="Arial Narrow" w:hAnsi="Arial Narrow"/>
                <w:bCs/>
                <w:sz w:val="18"/>
                <w:szCs w:val="18"/>
                <w:lang w:val="de-DE"/>
              </w:rPr>
            </w:pPr>
            <w:r w:rsidRPr="00A65905">
              <w:rPr>
                <w:rFonts w:ascii="Arial Narrow" w:hAnsi="Arial Narrow"/>
                <w:bCs/>
                <w:sz w:val="18"/>
                <w:szCs w:val="18"/>
                <w:lang w:val="de-DE"/>
              </w:rPr>
              <w:t xml:space="preserve">Unternehmensanteile Ihrer Firma sind oder werden </w:t>
            </w:r>
            <w:r w:rsidRPr="00A65905">
              <w:rPr>
                <w:rFonts w:ascii="Arial Narrow" w:hAnsi="Arial Narrow"/>
                <w:sz w:val="18"/>
                <w:szCs w:val="18"/>
                <w:lang w:val="de-DE"/>
              </w:rPr>
              <w:t xml:space="preserve">  </w:t>
            </w:r>
          </w:p>
        </w:tc>
        <w:tc>
          <w:tcPr>
            <w:tcW w:w="783" w:type="pct"/>
            <w:gridSpan w:val="4"/>
            <w:vAlign w:val="center"/>
          </w:tcPr>
          <w:p w:rsidR="00A65905" w:rsidRPr="00A65905" w:rsidRDefault="00A65905" w:rsidP="008726E2">
            <w:pPr>
              <w:contextualSpacing/>
              <w:rPr>
                <w:rFonts w:ascii="Arial Narrow" w:hAnsi="Arial Narrow"/>
                <w:bCs/>
                <w:sz w:val="18"/>
                <w:szCs w:val="18"/>
                <w:lang w:val="de-DE"/>
              </w:rPr>
            </w:pPr>
            <w:r w:rsidRPr="00A65905">
              <w:rPr>
                <w:rFonts w:ascii="Arial Narrow" w:hAnsi="Arial Narrow"/>
                <w:sz w:val="18"/>
                <w:szCs w:val="18"/>
                <w:lang w:val="de-DE"/>
              </w:rPr>
              <w:t>Börsennotiert (Nordamerika)</w:t>
            </w:r>
          </w:p>
        </w:tc>
        <w:tc>
          <w:tcPr>
            <w:tcW w:w="1044" w:type="pct"/>
            <w:gridSpan w:val="4"/>
            <w:vAlign w:val="center"/>
          </w:tcPr>
          <w:p w:rsidR="00A65905" w:rsidRPr="00A65905" w:rsidRDefault="00A65905" w:rsidP="008726E2">
            <w:pPr>
              <w:contextualSpacing/>
              <w:rPr>
                <w:rFonts w:ascii="Arial Narrow" w:hAnsi="Arial Narrow"/>
                <w:bCs/>
                <w:sz w:val="18"/>
                <w:szCs w:val="18"/>
                <w:lang w:val="de-DE"/>
              </w:rPr>
            </w:pPr>
            <w:r w:rsidRPr="00A65905">
              <w:rPr>
                <w:rFonts w:ascii="Arial Narrow" w:hAnsi="Arial Narrow"/>
                <w:bCs/>
                <w:sz w:val="18"/>
                <w:szCs w:val="18"/>
                <w:lang w:val="de-DE"/>
              </w:rPr>
              <w:t>Börsennotiert (Woanders)</w:t>
            </w:r>
          </w:p>
        </w:tc>
        <w:tc>
          <w:tcPr>
            <w:tcW w:w="1081" w:type="pct"/>
            <w:gridSpan w:val="6"/>
            <w:vAlign w:val="center"/>
          </w:tcPr>
          <w:p w:rsidR="00A65905" w:rsidRPr="00A65905" w:rsidRDefault="00A65905" w:rsidP="008726E2">
            <w:pPr>
              <w:contextualSpacing/>
              <w:rPr>
                <w:rFonts w:ascii="Arial Narrow" w:hAnsi="Arial Narrow"/>
                <w:bCs/>
                <w:sz w:val="18"/>
                <w:szCs w:val="18"/>
                <w:lang w:val="de-DE"/>
              </w:rPr>
            </w:pPr>
            <w:r w:rsidRPr="00A65905">
              <w:rPr>
                <w:rFonts w:ascii="Arial Narrow" w:hAnsi="Arial Narrow"/>
                <w:sz w:val="18"/>
                <w:szCs w:val="18"/>
                <w:lang w:val="de-DE"/>
              </w:rPr>
              <w:t>In irgendeiner anderen Form gehandelt</w:t>
            </w:r>
          </w:p>
        </w:tc>
        <w:tc>
          <w:tcPr>
            <w:tcW w:w="553" w:type="pct"/>
            <w:gridSpan w:val="3"/>
            <w:vAlign w:val="center"/>
          </w:tcPr>
          <w:p w:rsidR="00A65905" w:rsidRPr="00A65905" w:rsidRDefault="00A65905" w:rsidP="008726E2">
            <w:pPr>
              <w:contextualSpacing/>
              <w:rPr>
                <w:rFonts w:ascii="Arial Narrow" w:hAnsi="Arial Narrow"/>
                <w:bCs/>
                <w:sz w:val="18"/>
                <w:szCs w:val="18"/>
                <w:lang w:val="de-DE"/>
              </w:rPr>
            </w:pPr>
            <w:r w:rsidRPr="00A65905">
              <w:rPr>
                <w:rFonts w:ascii="Arial Narrow" w:hAnsi="Arial Narrow"/>
                <w:sz w:val="18"/>
                <w:szCs w:val="18"/>
                <w:lang w:val="de-DE"/>
              </w:rPr>
              <w:t>nicht gehandelt</w:t>
            </w:r>
          </w:p>
        </w:tc>
      </w:tr>
      <w:tr w:rsidR="00B374EA" w:rsidRPr="00A65905" w:rsidTr="00B374EA">
        <w:trPr>
          <w:gridBefore w:val="1"/>
          <w:wBefore w:w="321" w:type="pct"/>
          <w:trHeight w:val="195"/>
        </w:trPr>
        <w:tc>
          <w:tcPr>
            <w:tcW w:w="4126" w:type="pct"/>
            <w:gridSpan w:val="17"/>
            <w:vAlign w:val="center"/>
          </w:tcPr>
          <w:p w:rsidR="00A65905" w:rsidRPr="00A65905" w:rsidRDefault="00A65905" w:rsidP="004213E6">
            <w:pPr>
              <w:overflowPunct/>
              <w:autoSpaceDE/>
              <w:autoSpaceDN/>
              <w:adjustRightInd/>
              <w:spacing w:line="276" w:lineRule="auto"/>
              <w:textAlignment w:val="auto"/>
              <w:rPr>
                <w:rFonts w:ascii="Arial Narrow" w:hAnsi="Arial Narrow"/>
                <w:color w:val="000000"/>
                <w:sz w:val="18"/>
                <w:szCs w:val="18"/>
                <w:lang w:val="de-DE"/>
              </w:rPr>
            </w:pPr>
            <w:r w:rsidRPr="00A65905">
              <w:rPr>
                <w:rFonts w:ascii="Arial Narrow" w:hAnsi="Arial Narrow" w:cs="TimesNewRoman"/>
                <w:color w:val="000000"/>
                <w:sz w:val="18"/>
                <w:szCs w:val="18"/>
                <w:lang w:val="de-DE" w:bidi="bn-IN"/>
              </w:rPr>
              <w:t>Werden Anteile am Unternehmen von den zu versichernden Personen oder</w:t>
            </w:r>
            <w:r w:rsidRPr="00A65905">
              <w:rPr>
                <w:rFonts w:ascii="Arial Narrow" w:hAnsi="Arial Narrow"/>
                <w:color w:val="000000"/>
                <w:sz w:val="18"/>
                <w:szCs w:val="18"/>
                <w:lang w:val="de-DE"/>
              </w:rPr>
              <w:t xml:space="preserve"> </w:t>
            </w:r>
            <w:r w:rsidRPr="00A65905">
              <w:rPr>
                <w:rFonts w:ascii="Arial Narrow" w:hAnsi="Arial Narrow" w:cs="TimesNewRoman"/>
                <w:color w:val="000000"/>
                <w:sz w:val="18"/>
                <w:szCs w:val="18"/>
                <w:lang w:val="de-DE" w:bidi="bn-IN"/>
              </w:rPr>
              <w:t>deren Familienmitgliedern gehalten?    Wenn ja, wer und wie viel angeben:</w:t>
            </w:r>
            <w:r w:rsidRPr="00A65905">
              <w:rPr>
                <w:rFonts w:ascii="Arial Narrow" w:hAnsi="Arial Narrow" w:cs="TimesNewRoman"/>
                <w:color w:val="000000"/>
                <w:sz w:val="18"/>
                <w:szCs w:val="18"/>
                <w:lang w:val="de-DE" w:bidi="bn-IN"/>
              </w:rPr>
              <w:tab/>
            </w:r>
            <w:r w:rsidRPr="00A65905">
              <w:rPr>
                <w:rFonts w:ascii="Arial Narrow" w:hAnsi="Arial Narrow"/>
                <w:i/>
                <w:color w:val="7F7F7F" w:themeColor="text1" w:themeTint="80"/>
                <w:sz w:val="18"/>
                <w:szCs w:val="18"/>
                <w:lang w:val="de-DE"/>
              </w:rPr>
              <w:t>:</w:t>
            </w:r>
          </w:p>
        </w:tc>
        <w:tc>
          <w:tcPr>
            <w:tcW w:w="289" w:type="pct"/>
            <w:gridSpan w:val="2"/>
            <w:vAlign w:val="center"/>
          </w:tcPr>
          <w:p w:rsidR="00A65905" w:rsidRPr="00A65905" w:rsidRDefault="00142603" w:rsidP="00C27A35">
            <w:pPr>
              <w:ind w:right="-37"/>
              <w:rPr>
                <w:rFonts w:ascii="Arial Narrow" w:hAnsi="Arial Narrow"/>
                <w:bCs/>
                <w:sz w:val="18"/>
                <w:szCs w:val="18"/>
                <w:lang w:val="de-DE"/>
              </w:rPr>
            </w:pPr>
            <w:r>
              <w:rPr>
                <w:rFonts w:ascii="Arial Narrow" w:hAnsi="Arial Narrow"/>
                <w:bCs/>
                <w:sz w:val="18"/>
                <w:szCs w:val="18"/>
                <w:lang w:val="de-DE"/>
              </w:rPr>
              <w:t>Ja</w:t>
            </w:r>
          </w:p>
        </w:tc>
        <w:tc>
          <w:tcPr>
            <w:tcW w:w="264" w:type="pct"/>
            <w:vAlign w:val="center"/>
          </w:tcPr>
          <w:p w:rsidR="00A65905" w:rsidRPr="00A65905" w:rsidRDefault="00142603" w:rsidP="00C27A35">
            <w:pPr>
              <w:ind w:right="-37"/>
              <w:rPr>
                <w:rFonts w:ascii="Arial Narrow" w:hAnsi="Arial Narrow"/>
                <w:bCs/>
                <w:sz w:val="18"/>
                <w:szCs w:val="18"/>
                <w:lang w:val="de-DE"/>
              </w:rPr>
            </w:pPr>
            <w:r>
              <w:rPr>
                <w:rFonts w:ascii="Arial Narrow" w:hAnsi="Arial Narrow"/>
                <w:bCs/>
                <w:sz w:val="18"/>
                <w:szCs w:val="18"/>
                <w:lang w:val="de-DE"/>
              </w:rPr>
              <w:t>Nein</w:t>
            </w:r>
          </w:p>
        </w:tc>
      </w:tr>
      <w:tr w:rsidR="00B374EA" w:rsidRPr="00A65905" w:rsidTr="00B374EA">
        <w:trPr>
          <w:gridBefore w:val="1"/>
          <w:wBefore w:w="321" w:type="pct"/>
          <w:trHeight w:val="195"/>
        </w:trPr>
        <w:tc>
          <w:tcPr>
            <w:tcW w:w="4126" w:type="pct"/>
            <w:gridSpan w:val="17"/>
            <w:vAlign w:val="center"/>
          </w:tcPr>
          <w:p w:rsidR="00A65905" w:rsidRPr="00A65905" w:rsidRDefault="00A65905" w:rsidP="004213E6">
            <w:pPr>
              <w:tabs>
                <w:tab w:val="left" w:pos="7655"/>
              </w:tabs>
              <w:ind w:left="567" w:hanging="567"/>
              <w:rPr>
                <w:rFonts w:ascii="Arial Narrow" w:hAnsi="Arial Narrow"/>
                <w:color w:val="000000"/>
                <w:sz w:val="18"/>
                <w:szCs w:val="18"/>
                <w:lang w:val="de-DE"/>
              </w:rPr>
            </w:pPr>
            <w:r w:rsidRPr="00A65905">
              <w:rPr>
                <w:rFonts w:ascii="Arial Narrow" w:hAnsi="Arial Narrow"/>
                <w:color w:val="000000"/>
                <w:sz w:val="18"/>
                <w:szCs w:val="18"/>
                <w:lang w:val="de-DE"/>
              </w:rPr>
              <w:t>Wurde in den vergangenen 5 Jahren der Name der Muttergesellschaft geändert oder der Sitz verlegt?</w:t>
            </w:r>
          </w:p>
        </w:tc>
        <w:tc>
          <w:tcPr>
            <w:tcW w:w="289" w:type="pct"/>
            <w:gridSpan w:val="2"/>
            <w:vAlign w:val="center"/>
          </w:tcPr>
          <w:p w:rsidR="00A65905" w:rsidRPr="00A65905" w:rsidRDefault="00142603" w:rsidP="00C27A35">
            <w:pPr>
              <w:ind w:right="-37"/>
              <w:rPr>
                <w:rFonts w:ascii="Arial Narrow" w:hAnsi="Arial Narrow"/>
                <w:bCs/>
                <w:sz w:val="18"/>
                <w:szCs w:val="18"/>
                <w:lang w:val="de-DE"/>
              </w:rPr>
            </w:pPr>
            <w:r>
              <w:rPr>
                <w:rFonts w:ascii="Arial Narrow" w:hAnsi="Arial Narrow"/>
                <w:bCs/>
                <w:sz w:val="18"/>
                <w:szCs w:val="18"/>
                <w:lang w:val="de-DE"/>
              </w:rPr>
              <w:t>Ja</w:t>
            </w:r>
          </w:p>
        </w:tc>
        <w:tc>
          <w:tcPr>
            <w:tcW w:w="264" w:type="pct"/>
            <w:vAlign w:val="center"/>
          </w:tcPr>
          <w:p w:rsidR="00A65905" w:rsidRPr="00A65905" w:rsidRDefault="00142603" w:rsidP="00C27A35">
            <w:pPr>
              <w:ind w:right="-37"/>
              <w:rPr>
                <w:rFonts w:ascii="Arial Narrow" w:hAnsi="Arial Narrow"/>
                <w:bCs/>
                <w:sz w:val="18"/>
                <w:szCs w:val="18"/>
                <w:lang w:val="de-DE"/>
              </w:rPr>
            </w:pPr>
            <w:r>
              <w:rPr>
                <w:rFonts w:ascii="Arial Narrow" w:hAnsi="Arial Narrow"/>
                <w:bCs/>
                <w:sz w:val="18"/>
                <w:szCs w:val="18"/>
                <w:lang w:val="de-DE"/>
              </w:rPr>
              <w:t>Nein</w:t>
            </w:r>
          </w:p>
        </w:tc>
      </w:tr>
      <w:tr w:rsidR="00B374EA" w:rsidRPr="00A65905" w:rsidTr="00B374EA">
        <w:trPr>
          <w:gridBefore w:val="1"/>
          <w:wBefore w:w="321" w:type="pct"/>
          <w:trHeight w:val="284"/>
        </w:trPr>
        <w:tc>
          <w:tcPr>
            <w:tcW w:w="4126" w:type="pct"/>
            <w:gridSpan w:val="17"/>
            <w:vAlign w:val="center"/>
          </w:tcPr>
          <w:p w:rsidR="00A65905" w:rsidRPr="00A65905" w:rsidRDefault="00A65905" w:rsidP="00DD7D38">
            <w:pPr>
              <w:tabs>
                <w:tab w:val="left" w:pos="7655"/>
              </w:tabs>
              <w:rPr>
                <w:rFonts w:ascii="Arial Narrow" w:hAnsi="Arial Narrow"/>
                <w:bCs/>
                <w:sz w:val="18"/>
                <w:szCs w:val="18"/>
                <w:lang w:val="de-DE"/>
              </w:rPr>
            </w:pPr>
            <w:r w:rsidRPr="00A65905">
              <w:rPr>
                <w:rFonts w:ascii="Arial Narrow" w:hAnsi="Arial Narrow"/>
                <w:color w:val="000000"/>
                <w:sz w:val="18"/>
                <w:szCs w:val="18"/>
                <w:lang w:val="de-DE"/>
              </w:rPr>
              <w:t>Wurde in den vergangenen 5 Jahren eine Firma gekauft oder Zusammenschlüsse durchgeführt oder ist solches geplant?</w:t>
            </w:r>
          </w:p>
        </w:tc>
        <w:tc>
          <w:tcPr>
            <w:tcW w:w="289" w:type="pct"/>
            <w:gridSpan w:val="2"/>
            <w:vAlign w:val="center"/>
          </w:tcPr>
          <w:p w:rsidR="00A65905" w:rsidRPr="00A65905" w:rsidRDefault="00142603" w:rsidP="008726E2">
            <w:pPr>
              <w:contextualSpacing/>
              <w:rPr>
                <w:rFonts w:ascii="Arial Narrow" w:hAnsi="Arial Narrow"/>
                <w:bCs/>
                <w:sz w:val="18"/>
                <w:szCs w:val="18"/>
                <w:lang w:val="de-DE"/>
              </w:rPr>
            </w:pPr>
            <w:r>
              <w:rPr>
                <w:rFonts w:ascii="Arial Narrow" w:hAnsi="Arial Narrow"/>
                <w:bCs/>
                <w:sz w:val="18"/>
                <w:szCs w:val="18"/>
                <w:lang w:val="de-DE"/>
              </w:rPr>
              <w:t>Ja</w:t>
            </w:r>
          </w:p>
        </w:tc>
        <w:tc>
          <w:tcPr>
            <w:tcW w:w="264" w:type="pct"/>
            <w:vAlign w:val="center"/>
          </w:tcPr>
          <w:p w:rsidR="00A65905" w:rsidRPr="00A65905" w:rsidRDefault="00142603" w:rsidP="008726E2">
            <w:pPr>
              <w:contextualSpacing/>
              <w:rPr>
                <w:rFonts w:ascii="Arial Narrow" w:hAnsi="Arial Narrow"/>
                <w:bCs/>
                <w:sz w:val="18"/>
                <w:szCs w:val="18"/>
                <w:lang w:val="de-DE"/>
              </w:rPr>
            </w:pPr>
            <w:r>
              <w:rPr>
                <w:rFonts w:ascii="Arial Narrow" w:hAnsi="Arial Narrow"/>
                <w:bCs/>
                <w:sz w:val="18"/>
                <w:szCs w:val="18"/>
                <w:lang w:val="de-DE"/>
              </w:rPr>
              <w:t>Nein</w:t>
            </w:r>
          </w:p>
        </w:tc>
      </w:tr>
      <w:tr w:rsidR="00B374EA" w:rsidRPr="00A65905" w:rsidTr="00B374EA">
        <w:trPr>
          <w:gridBefore w:val="1"/>
          <w:wBefore w:w="321" w:type="pct"/>
          <w:trHeight w:val="284"/>
        </w:trPr>
        <w:tc>
          <w:tcPr>
            <w:tcW w:w="4126" w:type="pct"/>
            <w:gridSpan w:val="17"/>
            <w:vAlign w:val="center"/>
          </w:tcPr>
          <w:p w:rsidR="00A65905" w:rsidRPr="00A65905" w:rsidRDefault="00A65905" w:rsidP="00DD7D38">
            <w:pPr>
              <w:tabs>
                <w:tab w:val="left" w:pos="7655"/>
              </w:tabs>
              <w:ind w:left="567" w:hanging="567"/>
              <w:rPr>
                <w:rFonts w:ascii="Arial Narrow" w:hAnsi="Arial Narrow"/>
                <w:color w:val="000000"/>
                <w:sz w:val="18"/>
                <w:szCs w:val="18"/>
                <w:lang w:val="de-DE"/>
              </w:rPr>
            </w:pPr>
            <w:r w:rsidRPr="00A65905">
              <w:rPr>
                <w:rFonts w:ascii="Arial Narrow" w:hAnsi="Arial Narrow"/>
                <w:color w:val="000000"/>
                <w:sz w:val="18"/>
                <w:szCs w:val="18"/>
                <w:lang w:val="de-DE"/>
              </w:rPr>
              <w:t xml:space="preserve">Wurde in den vergangenen 5 Jahren die Kapitalstruktur der Muttergesellschaft geändert? </w:t>
            </w:r>
            <w:r w:rsidRPr="00A65905">
              <w:rPr>
                <w:rFonts w:ascii="Arial Narrow" w:hAnsi="Arial Narrow"/>
                <w:color w:val="000000"/>
                <w:sz w:val="18"/>
                <w:szCs w:val="18"/>
                <w:lang w:val="de-DE"/>
              </w:rPr>
              <w:tab/>
            </w:r>
          </w:p>
        </w:tc>
        <w:tc>
          <w:tcPr>
            <w:tcW w:w="289" w:type="pct"/>
            <w:gridSpan w:val="2"/>
            <w:vAlign w:val="center"/>
          </w:tcPr>
          <w:p w:rsidR="00A65905" w:rsidRPr="00A65905" w:rsidRDefault="00142603" w:rsidP="00DD7D38">
            <w:pPr>
              <w:tabs>
                <w:tab w:val="left" w:pos="7655"/>
              </w:tabs>
              <w:ind w:left="567" w:hanging="567"/>
              <w:rPr>
                <w:rFonts w:ascii="Arial Narrow" w:hAnsi="Arial Narrow"/>
                <w:color w:val="000000"/>
                <w:sz w:val="18"/>
                <w:szCs w:val="18"/>
                <w:lang w:val="de-DE"/>
              </w:rPr>
            </w:pPr>
            <w:r>
              <w:rPr>
                <w:rFonts w:ascii="Arial Narrow" w:hAnsi="Arial Narrow"/>
                <w:bCs/>
                <w:sz w:val="18"/>
                <w:szCs w:val="18"/>
                <w:lang w:val="de-DE"/>
              </w:rPr>
              <w:t>Ja</w:t>
            </w:r>
          </w:p>
        </w:tc>
        <w:tc>
          <w:tcPr>
            <w:tcW w:w="264" w:type="pct"/>
            <w:vAlign w:val="center"/>
          </w:tcPr>
          <w:p w:rsidR="00A65905" w:rsidRPr="00A65905" w:rsidRDefault="00142603" w:rsidP="00DD7D38">
            <w:pPr>
              <w:tabs>
                <w:tab w:val="left" w:pos="7655"/>
              </w:tabs>
              <w:ind w:left="567" w:hanging="567"/>
              <w:rPr>
                <w:rFonts w:ascii="Arial Narrow" w:hAnsi="Arial Narrow"/>
                <w:color w:val="000000"/>
                <w:sz w:val="18"/>
                <w:szCs w:val="18"/>
                <w:lang w:val="de-DE"/>
              </w:rPr>
            </w:pPr>
            <w:r>
              <w:rPr>
                <w:rFonts w:ascii="Arial Narrow" w:hAnsi="Arial Narrow"/>
                <w:bCs/>
                <w:sz w:val="18"/>
                <w:szCs w:val="18"/>
                <w:lang w:val="de-DE"/>
              </w:rPr>
              <w:t>Nein</w:t>
            </w:r>
          </w:p>
        </w:tc>
      </w:tr>
      <w:tr w:rsidR="00B374EA" w:rsidRPr="00A65905" w:rsidTr="00B374EA">
        <w:trPr>
          <w:gridBefore w:val="1"/>
          <w:wBefore w:w="321" w:type="pct"/>
          <w:trHeight w:val="284"/>
        </w:trPr>
        <w:tc>
          <w:tcPr>
            <w:tcW w:w="4126" w:type="pct"/>
            <w:gridSpan w:val="17"/>
            <w:vAlign w:val="center"/>
          </w:tcPr>
          <w:p w:rsidR="00A65905" w:rsidRPr="00A65905" w:rsidRDefault="00A65905" w:rsidP="004213E6">
            <w:pPr>
              <w:contextualSpacing/>
              <w:rPr>
                <w:rFonts w:ascii="Arial Narrow" w:hAnsi="Arial Narrow"/>
                <w:bCs/>
                <w:sz w:val="18"/>
                <w:szCs w:val="18"/>
                <w:lang w:val="de-DE"/>
              </w:rPr>
            </w:pPr>
            <w:r w:rsidRPr="00A65905">
              <w:rPr>
                <w:rFonts w:ascii="Arial Narrow" w:hAnsi="Arial Narrow"/>
                <w:color w:val="000000"/>
                <w:sz w:val="18"/>
                <w:szCs w:val="18"/>
                <w:lang w:val="de-DE"/>
              </w:rPr>
              <w:t xml:space="preserve">Haben Sie </w:t>
            </w:r>
            <w:r w:rsidR="004213E6">
              <w:rPr>
                <w:rFonts w:ascii="Arial Narrow" w:hAnsi="Arial Narrow"/>
                <w:color w:val="000000"/>
                <w:sz w:val="18"/>
                <w:szCs w:val="18"/>
                <w:lang w:val="de-DE"/>
              </w:rPr>
              <w:t xml:space="preserve">ausländische </w:t>
            </w:r>
            <w:r w:rsidRPr="00A65905">
              <w:rPr>
                <w:rFonts w:ascii="Arial Narrow" w:hAnsi="Arial Narrow"/>
                <w:color w:val="000000"/>
                <w:sz w:val="18"/>
                <w:szCs w:val="18"/>
                <w:lang w:val="de-DE"/>
              </w:rPr>
              <w:t xml:space="preserve">Tochterunternehmen </w:t>
            </w:r>
            <w:r w:rsidR="004213E6">
              <w:rPr>
                <w:rFonts w:ascii="Arial Narrow" w:hAnsi="Arial Narrow"/>
                <w:color w:val="000000"/>
                <w:sz w:val="18"/>
                <w:szCs w:val="18"/>
                <w:lang w:val="de-DE"/>
              </w:rPr>
              <w:t xml:space="preserve">oder </w:t>
            </w:r>
            <w:r w:rsidRPr="00A65905">
              <w:rPr>
                <w:rFonts w:ascii="Arial Narrow" w:hAnsi="Arial Narrow"/>
                <w:color w:val="000000"/>
                <w:sz w:val="18"/>
                <w:szCs w:val="18"/>
                <w:lang w:val="de-DE"/>
              </w:rPr>
              <w:t xml:space="preserve">Betriebsstätten? </w:t>
            </w:r>
            <w:r w:rsidR="004213E6" w:rsidRPr="00A65905">
              <w:rPr>
                <w:rFonts w:ascii="Arial Narrow" w:hAnsi="Arial Narrow" w:cs="TimesNewRoman"/>
                <w:color w:val="000000"/>
                <w:sz w:val="18"/>
                <w:szCs w:val="18"/>
                <w:lang w:val="de-DE" w:bidi="bn-IN"/>
              </w:rPr>
              <w:t xml:space="preserve">Wenn ja, </w:t>
            </w:r>
            <w:r w:rsidR="004213E6">
              <w:rPr>
                <w:rFonts w:ascii="Arial Narrow" w:hAnsi="Arial Narrow" w:cs="TimesNewRoman"/>
                <w:color w:val="000000"/>
                <w:sz w:val="18"/>
                <w:szCs w:val="18"/>
                <w:lang w:val="de-DE" w:bidi="bn-IN"/>
              </w:rPr>
              <w:t>bitte</w:t>
            </w:r>
            <w:r w:rsidR="004213E6" w:rsidRPr="00A65905">
              <w:rPr>
                <w:rFonts w:ascii="Arial Narrow" w:hAnsi="Arial Narrow" w:cs="TimesNewRoman"/>
                <w:color w:val="000000"/>
                <w:sz w:val="18"/>
                <w:szCs w:val="18"/>
                <w:lang w:val="de-DE" w:bidi="bn-IN"/>
              </w:rPr>
              <w:t xml:space="preserve"> angeben:</w:t>
            </w:r>
          </w:p>
        </w:tc>
        <w:tc>
          <w:tcPr>
            <w:tcW w:w="289" w:type="pct"/>
            <w:gridSpan w:val="2"/>
            <w:vAlign w:val="center"/>
          </w:tcPr>
          <w:p w:rsidR="00A65905" w:rsidRPr="00A65905" w:rsidRDefault="00142603" w:rsidP="005929EB">
            <w:pPr>
              <w:ind w:right="-37"/>
              <w:rPr>
                <w:rFonts w:ascii="Arial Narrow" w:hAnsi="Arial Narrow"/>
                <w:bCs/>
                <w:sz w:val="18"/>
                <w:szCs w:val="18"/>
                <w:lang w:val="de-DE"/>
              </w:rPr>
            </w:pPr>
            <w:r>
              <w:rPr>
                <w:rFonts w:ascii="Arial Narrow" w:hAnsi="Arial Narrow"/>
                <w:bCs/>
                <w:sz w:val="18"/>
                <w:szCs w:val="18"/>
                <w:lang w:val="de-DE"/>
              </w:rPr>
              <w:t>Ja</w:t>
            </w:r>
          </w:p>
        </w:tc>
        <w:tc>
          <w:tcPr>
            <w:tcW w:w="264" w:type="pct"/>
            <w:vAlign w:val="center"/>
          </w:tcPr>
          <w:p w:rsidR="00A65905" w:rsidRPr="00A65905" w:rsidRDefault="00142603" w:rsidP="005929EB">
            <w:pPr>
              <w:ind w:right="-37"/>
              <w:rPr>
                <w:rFonts w:ascii="Arial Narrow" w:hAnsi="Arial Narrow"/>
                <w:bCs/>
                <w:sz w:val="18"/>
                <w:szCs w:val="18"/>
                <w:lang w:val="de-DE"/>
              </w:rPr>
            </w:pPr>
            <w:r>
              <w:rPr>
                <w:rFonts w:ascii="Arial Narrow" w:hAnsi="Arial Narrow"/>
                <w:bCs/>
                <w:sz w:val="18"/>
                <w:szCs w:val="18"/>
                <w:lang w:val="de-DE"/>
              </w:rPr>
              <w:t>Nein</w:t>
            </w:r>
          </w:p>
        </w:tc>
      </w:tr>
      <w:tr w:rsidR="00B374EA" w:rsidRPr="00A65905" w:rsidTr="00B374EA">
        <w:trPr>
          <w:trHeight w:val="195"/>
        </w:trPr>
        <w:tc>
          <w:tcPr>
            <w:tcW w:w="321" w:type="pct"/>
            <w:shd w:val="clear" w:color="auto" w:fill="C6D9F1" w:themeFill="text2" w:themeFillTint="33"/>
            <w:vAlign w:val="center"/>
          </w:tcPr>
          <w:p w:rsidR="00A65905" w:rsidRPr="00A65905" w:rsidRDefault="00A65905" w:rsidP="0089593B">
            <w:pPr>
              <w:tabs>
                <w:tab w:val="left" w:pos="851"/>
              </w:tabs>
              <w:jc w:val="both"/>
              <w:rPr>
                <w:rFonts w:ascii="Arial Narrow" w:hAnsi="Arial Narrow" w:cs="Arial Unicode MS"/>
                <w:b/>
                <w:color w:val="000000" w:themeColor="text1"/>
                <w:sz w:val="18"/>
                <w:szCs w:val="18"/>
                <w:lang w:val="de-DE" w:bidi="bn-IN"/>
              </w:rPr>
            </w:pPr>
            <w:r w:rsidRPr="00A65905">
              <w:rPr>
                <w:rFonts w:ascii="Arial Narrow" w:hAnsi="Arial Narrow" w:cs="Arial Unicode MS"/>
                <w:b/>
                <w:color w:val="000000" w:themeColor="text1"/>
                <w:sz w:val="18"/>
                <w:szCs w:val="18"/>
                <w:lang w:val="de-DE" w:bidi="bn-IN"/>
              </w:rPr>
              <w:t xml:space="preserve"> VI</w:t>
            </w:r>
          </w:p>
        </w:tc>
        <w:tc>
          <w:tcPr>
            <w:tcW w:w="4126" w:type="pct"/>
            <w:gridSpan w:val="17"/>
            <w:shd w:val="clear" w:color="auto" w:fill="C6D9F1" w:themeFill="text2" w:themeFillTint="33"/>
            <w:vAlign w:val="center"/>
          </w:tcPr>
          <w:p w:rsidR="00A65905" w:rsidRPr="00A65905" w:rsidRDefault="00A65905" w:rsidP="00A65905">
            <w:pPr>
              <w:overflowPunct/>
              <w:autoSpaceDE/>
              <w:autoSpaceDN/>
              <w:adjustRightInd/>
              <w:spacing w:line="276" w:lineRule="auto"/>
              <w:textAlignment w:val="auto"/>
              <w:rPr>
                <w:rFonts w:ascii="Arial Narrow" w:hAnsi="Arial Narrow"/>
                <w:b/>
                <w:bCs/>
                <w:sz w:val="18"/>
                <w:szCs w:val="18"/>
                <w:lang w:val="de-DE"/>
              </w:rPr>
            </w:pPr>
            <w:r w:rsidRPr="00A65905">
              <w:rPr>
                <w:rFonts w:ascii="Arial Narrow" w:eastAsiaTheme="majorEastAsia" w:hAnsi="Arial Narrow" w:cstheme="majorBidi"/>
                <w:b/>
                <w:bCs/>
                <w:color w:val="000000" w:themeColor="text1"/>
                <w:sz w:val="18"/>
                <w:szCs w:val="18"/>
                <w:lang w:val="de-DE"/>
              </w:rPr>
              <w:t xml:space="preserve">Wird </w:t>
            </w:r>
            <w:r>
              <w:rPr>
                <w:rFonts w:ascii="Arial Narrow" w:eastAsiaTheme="majorEastAsia" w:hAnsi="Arial Narrow" w:cstheme="majorBidi"/>
                <w:b/>
                <w:bCs/>
                <w:color w:val="000000" w:themeColor="text1"/>
                <w:sz w:val="18"/>
                <w:szCs w:val="18"/>
                <w:lang w:val="de-DE"/>
              </w:rPr>
              <w:t>eine</w:t>
            </w:r>
            <w:r w:rsidRPr="00A65905">
              <w:rPr>
                <w:rFonts w:ascii="Arial Narrow" w:eastAsiaTheme="majorEastAsia" w:hAnsi="Arial Narrow" w:cstheme="majorBidi"/>
                <w:b/>
                <w:bCs/>
                <w:color w:val="000000" w:themeColor="text1"/>
                <w:sz w:val="18"/>
                <w:szCs w:val="18"/>
                <w:lang w:val="de-DE"/>
              </w:rPr>
              <w:t xml:space="preserve"> Vorsatzschaden</w:t>
            </w:r>
            <w:r>
              <w:rPr>
                <w:rFonts w:ascii="Arial Narrow" w:eastAsiaTheme="majorEastAsia" w:hAnsi="Arial Narrow" w:cstheme="majorBidi"/>
                <w:b/>
                <w:bCs/>
                <w:color w:val="000000" w:themeColor="text1"/>
                <w:sz w:val="18"/>
                <w:szCs w:val="18"/>
                <w:lang w:val="de-DE"/>
              </w:rPr>
              <w:t xml:space="preserve">deckung </w:t>
            </w:r>
            <w:r w:rsidRPr="00A65905">
              <w:rPr>
                <w:rFonts w:ascii="Arial Narrow" w:eastAsiaTheme="majorEastAsia" w:hAnsi="Arial Narrow" w:cstheme="majorBidi"/>
                <w:b/>
                <w:bCs/>
                <w:color w:val="000000" w:themeColor="text1"/>
                <w:sz w:val="18"/>
                <w:szCs w:val="18"/>
                <w:lang w:val="de-DE"/>
              </w:rPr>
              <w:t xml:space="preserve">gewünscht? </w:t>
            </w:r>
          </w:p>
        </w:tc>
        <w:tc>
          <w:tcPr>
            <w:tcW w:w="289" w:type="pct"/>
            <w:gridSpan w:val="2"/>
            <w:shd w:val="clear" w:color="auto" w:fill="C6D9F1" w:themeFill="text2" w:themeFillTint="33"/>
            <w:vAlign w:val="center"/>
          </w:tcPr>
          <w:p w:rsidR="00A65905" w:rsidRPr="00A65905" w:rsidRDefault="00142603" w:rsidP="005929EB">
            <w:pPr>
              <w:ind w:right="-37"/>
              <w:rPr>
                <w:rFonts w:ascii="Arial Narrow" w:hAnsi="Arial Narrow"/>
                <w:b/>
                <w:bCs/>
                <w:sz w:val="18"/>
                <w:szCs w:val="18"/>
                <w:lang w:val="de-DE"/>
              </w:rPr>
            </w:pPr>
            <w:r>
              <w:rPr>
                <w:rFonts w:ascii="Arial Narrow" w:hAnsi="Arial Narrow"/>
                <w:b/>
                <w:bCs/>
                <w:sz w:val="18"/>
                <w:szCs w:val="18"/>
                <w:lang w:val="de-DE"/>
              </w:rPr>
              <w:t>Ja</w:t>
            </w:r>
          </w:p>
        </w:tc>
        <w:tc>
          <w:tcPr>
            <w:tcW w:w="264" w:type="pct"/>
            <w:shd w:val="clear" w:color="auto" w:fill="C6D9F1" w:themeFill="text2" w:themeFillTint="33"/>
            <w:vAlign w:val="center"/>
          </w:tcPr>
          <w:p w:rsidR="00A65905" w:rsidRPr="00A65905" w:rsidRDefault="00142603" w:rsidP="005929EB">
            <w:pPr>
              <w:ind w:right="-37"/>
              <w:rPr>
                <w:rFonts w:ascii="Arial Narrow" w:hAnsi="Arial Narrow"/>
                <w:b/>
                <w:bCs/>
                <w:sz w:val="18"/>
                <w:szCs w:val="18"/>
                <w:lang w:val="de-DE"/>
              </w:rPr>
            </w:pPr>
            <w:r>
              <w:rPr>
                <w:rFonts w:ascii="Arial Narrow" w:hAnsi="Arial Narrow"/>
                <w:b/>
                <w:bCs/>
                <w:sz w:val="18"/>
                <w:szCs w:val="18"/>
                <w:lang w:val="de-DE"/>
              </w:rPr>
              <w:t>Nein</w:t>
            </w:r>
          </w:p>
        </w:tc>
      </w:tr>
      <w:tr w:rsidR="00A65905" w:rsidRPr="00A65905" w:rsidTr="00B374EA">
        <w:trPr>
          <w:gridBefore w:val="1"/>
          <w:wBefore w:w="321" w:type="pct"/>
          <w:trHeight w:val="195"/>
        </w:trPr>
        <w:tc>
          <w:tcPr>
            <w:tcW w:w="4415" w:type="pct"/>
            <w:gridSpan w:val="19"/>
            <w:vAlign w:val="center"/>
          </w:tcPr>
          <w:p w:rsidR="00A65905" w:rsidRPr="00A65905" w:rsidRDefault="00A65905" w:rsidP="00A65905">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bCs/>
                <w:sz w:val="18"/>
                <w:szCs w:val="18"/>
                <w:lang w:val="de-DE"/>
              </w:rPr>
              <w:t>Mitarbeiterzahl</w:t>
            </w:r>
            <w:r w:rsidRPr="00A65905">
              <w:rPr>
                <w:rFonts w:ascii="Arial Narrow" w:hAnsi="Arial Narrow"/>
                <w:bCs/>
                <w:sz w:val="18"/>
                <w:szCs w:val="18"/>
                <w:lang w:val="de-DE"/>
              </w:rPr>
              <w:t xml:space="preserve"> </w:t>
            </w:r>
          </w:p>
        </w:tc>
        <w:tc>
          <w:tcPr>
            <w:tcW w:w="264" w:type="pct"/>
            <w:vAlign w:val="center"/>
          </w:tcPr>
          <w:p w:rsidR="00A65905" w:rsidRPr="00A65905" w:rsidRDefault="00A65905" w:rsidP="00A65905">
            <w:pPr>
              <w:ind w:right="-37"/>
              <w:rPr>
                <w:rFonts w:ascii="Arial Narrow" w:hAnsi="Arial Narrow"/>
                <w:bCs/>
                <w:sz w:val="18"/>
                <w:szCs w:val="18"/>
                <w:lang w:val="de-DE"/>
              </w:rPr>
            </w:pPr>
          </w:p>
        </w:tc>
      </w:tr>
      <w:tr w:rsidR="00A65905" w:rsidRPr="00A65905" w:rsidTr="00B374EA">
        <w:trPr>
          <w:gridBefore w:val="1"/>
          <w:wBefore w:w="321" w:type="pct"/>
          <w:trHeight w:val="195"/>
        </w:trPr>
        <w:tc>
          <w:tcPr>
            <w:tcW w:w="4415" w:type="pct"/>
            <w:gridSpan w:val="19"/>
            <w:vAlign w:val="center"/>
          </w:tcPr>
          <w:p w:rsidR="00A65905" w:rsidRPr="00A65905" w:rsidRDefault="00A65905" w:rsidP="00A65905">
            <w:pPr>
              <w:overflowPunct/>
              <w:autoSpaceDE/>
              <w:autoSpaceDN/>
              <w:adjustRightInd/>
              <w:spacing w:line="276" w:lineRule="auto"/>
              <w:textAlignment w:val="auto"/>
              <w:rPr>
                <w:rFonts w:ascii="Arial Narrow" w:hAnsi="Arial Narrow"/>
                <w:color w:val="000000"/>
                <w:sz w:val="18"/>
                <w:szCs w:val="18"/>
                <w:lang w:val="de-DE"/>
              </w:rPr>
            </w:pPr>
            <w:r w:rsidRPr="00A65905">
              <w:rPr>
                <w:rFonts w:ascii="Arial Narrow" w:hAnsi="Arial Narrow"/>
                <w:bCs/>
                <w:sz w:val="18"/>
                <w:szCs w:val="18"/>
                <w:lang w:val="de-DE"/>
              </w:rPr>
              <w:t>Anzahl der Betriebsstätten</w:t>
            </w:r>
            <w:r w:rsidRPr="00A65905">
              <w:rPr>
                <w:rFonts w:ascii="Arial Narrow" w:hAnsi="Arial Narrow"/>
                <w:bCs/>
                <w:i/>
                <w:sz w:val="18"/>
                <w:szCs w:val="18"/>
                <w:lang w:val="de-DE"/>
              </w:rPr>
              <w:t xml:space="preserve"> </w:t>
            </w:r>
          </w:p>
        </w:tc>
        <w:tc>
          <w:tcPr>
            <w:tcW w:w="264" w:type="pct"/>
            <w:vAlign w:val="center"/>
          </w:tcPr>
          <w:p w:rsidR="00A65905" w:rsidRPr="00A65905" w:rsidRDefault="00A65905" w:rsidP="0089593B">
            <w:pPr>
              <w:ind w:right="-37"/>
              <w:rPr>
                <w:rFonts w:ascii="Arial Narrow" w:hAnsi="Arial Narrow"/>
                <w:bCs/>
                <w:sz w:val="18"/>
                <w:szCs w:val="18"/>
                <w:lang w:val="de-DE"/>
              </w:rPr>
            </w:pPr>
          </w:p>
        </w:tc>
      </w:tr>
      <w:tr w:rsidR="00B374EA" w:rsidRPr="00A65905" w:rsidTr="00B374EA">
        <w:trPr>
          <w:gridBefore w:val="1"/>
          <w:wBefore w:w="321" w:type="pct"/>
          <w:trHeight w:val="195"/>
        </w:trPr>
        <w:tc>
          <w:tcPr>
            <w:tcW w:w="4126" w:type="pct"/>
            <w:gridSpan w:val="17"/>
            <w:vAlign w:val="center"/>
          </w:tcPr>
          <w:p w:rsidR="00A65905" w:rsidRPr="00A65905" w:rsidRDefault="00A65905" w:rsidP="00A65905">
            <w:pPr>
              <w:overflowPunct/>
              <w:autoSpaceDE/>
              <w:autoSpaceDN/>
              <w:adjustRightInd/>
              <w:spacing w:line="276" w:lineRule="auto"/>
              <w:textAlignment w:val="auto"/>
              <w:rPr>
                <w:rFonts w:ascii="Arial Narrow" w:hAnsi="Arial Narrow"/>
                <w:color w:val="000000"/>
                <w:sz w:val="18"/>
                <w:szCs w:val="18"/>
                <w:lang w:val="de-DE"/>
              </w:rPr>
            </w:pPr>
            <w:proofErr w:type="spellStart"/>
            <w:r w:rsidRPr="00A65905">
              <w:rPr>
                <w:rFonts w:ascii="Arial Narrow" w:hAnsi="Arial Narrow"/>
                <w:bCs/>
                <w:sz w:val="18"/>
                <w:szCs w:val="18"/>
              </w:rPr>
              <w:t>Nutzen</w:t>
            </w:r>
            <w:proofErr w:type="spellEnd"/>
            <w:r w:rsidRPr="00A65905">
              <w:rPr>
                <w:rFonts w:ascii="Arial Narrow" w:hAnsi="Arial Narrow"/>
                <w:bCs/>
                <w:sz w:val="18"/>
                <w:szCs w:val="18"/>
              </w:rPr>
              <w:t xml:space="preserve"> </w:t>
            </w:r>
            <w:proofErr w:type="spellStart"/>
            <w:r w:rsidRPr="00A65905">
              <w:rPr>
                <w:rFonts w:ascii="Arial Narrow" w:hAnsi="Arial Narrow"/>
                <w:bCs/>
                <w:sz w:val="18"/>
                <w:szCs w:val="18"/>
              </w:rPr>
              <w:t>Sie</w:t>
            </w:r>
            <w:proofErr w:type="spellEnd"/>
            <w:r w:rsidRPr="00A65905">
              <w:rPr>
                <w:rFonts w:ascii="Arial Narrow" w:hAnsi="Arial Narrow"/>
                <w:bCs/>
                <w:sz w:val="18"/>
                <w:szCs w:val="18"/>
              </w:rPr>
              <w:t xml:space="preserve"> </w:t>
            </w:r>
            <w:proofErr w:type="spellStart"/>
            <w:r w:rsidRPr="00A65905">
              <w:rPr>
                <w:rFonts w:ascii="Arial Narrow" w:hAnsi="Arial Narrow"/>
                <w:bCs/>
                <w:sz w:val="18"/>
                <w:szCs w:val="18"/>
              </w:rPr>
              <w:t>Virenabwehrsoftware</w:t>
            </w:r>
            <w:proofErr w:type="spellEnd"/>
            <w:r w:rsidRPr="00A65905">
              <w:rPr>
                <w:rFonts w:ascii="Arial Narrow" w:hAnsi="Arial Narrow"/>
                <w:bCs/>
                <w:sz w:val="18"/>
                <w:szCs w:val="18"/>
              </w:rPr>
              <w:t xml:space="preserve"> und </w:t>
            </w:r>
            <w:proofErr w:type="spellStart"/>
            <w:r w:rsidRPr="00A65905">
              <w:rPr>
                <w:rFonts w:ascii="Arial Narrow" w:hAnsi="Arial Narrow"/>
                <w:bCs/>
                <w:sz w:val="18"/>
                <w:szCs w:val="18"/>
              </w:rPr>
              <w:t>einen</w:t>
            </w:r>
            <w:proofErr w:type="spellEnd"/>
            <w:r w:rsidRPr="00A65905">
              <w:rPr>
                <w:rFonts w:ascii="Arial Narrow" w:hAnsi="Arial Narrow"/>
                <w:bCs/>
                <w:sz w:val="18"/>
                <w:szCs w:val="18"/>
              </w:rPr>
              <w:t xml:space="preserve"> Firewall? </w:t>
            </w:r>
          </w:p>
        </w:tc>
        <w:tc>
          <w:tcPr>
            <w:tcW w:w="289" w:type="pct"/>
            <w:gridSpan w:val="2"/>
            <w:vAlign w:val="center"/>
          </w:tcPr>
          <w:p w:rsidR="00A65905" w:rsidRPr="00A65905" w:rsidRDefault="00142603" w:rsidP="00A6397C">
            <w:pPr>
              <w:ind w:right="-37"/>
              <w:rPr>
                <w:rFonts w:ascii="Arial Narrow" w:hAnsi="Arial Narrow"/>
                <w:bCs/>
                <w:sz w:val="18"/>
                <w:szCs w:val="18"/>
                <w:lang w:val="de-DE"/>
              </w:rPr>
            </w:pPr>
            <w:r>
              <w:rPr>
                <w:rFonts w:ascii="Arial Narrow" w:hAnsi="Arial Narrow"/>
                <w:bCs/>
                <w:sz w:val="18"/>
                <w:szCs w:val="18"/>
                <w:lang w:val="de-DE"/>
              </w:rPr>
              <w:t>Ja</w:t>
            </w:r>
          </w:p>
        </w:tc>
        <w:tc>
          <w:tcPr>
            <w:tcW w:w="264" w:type="pct"/>
            <w:vAlign w:val="center"/>
          </w:tcPr>
          <w:p w:rsidR="00A65905" w:rsidRPr="00A65905" w:rsidRDefault="00142603" w:rsidP="00A6397C">
            <w:pPr>
              <w:ind w:right="-37"/>
              <w:rPr>
                <w:rFonts w:ascii="Arial Narrow" w:hAnsi="Arial Narrow"/>
                <w:bCs/>
                <w:sz w:val="18"/>
                <w:szCs w:val="18"/>
                <w:lang w:val="de-DE"/>
              </w:rPr>
            </w:pPr>
            <w:r>
              <w:rPr>
                <w:rFonts w:ascii="Arial Narrow" w:hAnsi="Arial Narrow"/>
                <w:bCs/>
                <w:sz w:val="18"/>
                <w:szCs w:val="18"/>
                <w:lang w:val="de-DE"/>
              </w:rPr>
              <w:t>Nein</w:t>
            </w:r>
          </w:p>
        </w:tc>
      </w:tr>
      <w:tr w:rsidR="00B374EA" w:rsidRPr="00A65905" w:rsidTr="00B374EA">
        <w:trPr>
          <w:gridBefore w:val="1"/>
          <w:wBefore w:w="321" w:type="pct"/>
          <w:trHeight w:val="195"/>
        </w:trPr>
        <w:tc>
          <w:tcPr>
            <w:tcW w:w="4126" w:type="pct"/>
            <w:gridSpan w:val="17"/>
            <w:vAlign w:val="center"/>
          </w:tcPr>
          <w:p w:rsidR="00A65905" w:rsidRPr="00A65905" w:rsidRDefault="00A65905" w:rsidP="00A65905">
            <w:pPr>
              <w:overflowPunct/>
              <w:autoSpaceDE/>
              <w:autoSpaceDN/>
              <w:adjustRightInd/>
              <w:spacing w:line="276" w:lineRule="auto"/>
              <w:textAlignment w:val="auto"/>
              <w:rPr>
                <w:rFonts w:ascii="Arial Narrow" w:hAnsi="Arial Narrow"/>
                <w:color w:val="000000"/>
                <w:sz w:val="18"/>
                <w:szCs w:val="18"/>
                <w:lang w:val="en-US"/>
              </w:rPr>
            </w:pPr>
            <w:r w:rsidRPr="00A65905">
              <w:rPr>
                <w:rFonts w:ascii="Arial Narrow" w:hAnsi="Arial Narrow"/>
                <w:bCs/>
                <w:sz w:val="18"/>
                <w:szCs w:val="18"/>
                <w:lang w:val="de-DE"/>
              </w:rPr>
              <w:t xml:space="preserve">Sind Teile der EDV an Dritte Dienstleister </w:t>
            </w:r>
            <w:proofErr w:type="spellStart"/>
            <w:r w:rsidRPr="00A65905">
              <w:rPr>
                <w:rFonts w:ascii="Arial Narrow" w:hAnsi="Arial Narrow"/>
                <w:bCs/>
                <w:sz w:val="18"/>
                <w:szCs w:val="18"/>
                <w:lang w:val="de-DE"/>
              </w:rPr>
              <w:t>outgesourced</w:t>
            </w:r>
            <w:proofErr w:type="spellEnd"/>
            <w:r w:rsidRPr="00A65905">
              <w:rPr>
                <w:rFonts w:ascii="Arial Narrow" w:hAnsi="Arial Narrow"/>
                <w:bCs/>
                <w:sz w:val="18"/>
                <w:szCs w:val="18"/>
                <w:lang w:val="de-DE"/>
              </w:rPr>
              <w:t xml:space="preserve">? </w:t>
            </w:r>
            <w:proofErr w:type="spellStart"/>
            <w:r w:rsidRPr="00A65905">
              <w:rPr>
                <w:rFonts w:ascii="Arial Narrow" w:hAnsi="Arial Narrow"/>
                <w:bCs/>
                <w:sz w:val="18"/>
                <w:szCs w:val="18"/>
                <w:lang w:val="en-US"/>
              </w:rPr>
              <w:t>Wenn</w:t>
            </w:r>
            <w:proofErr w:type="spellEnd"/>
            <w:r w:rsidRPr="00A65905">
              <w:rPr>
                <w:rFonts w:ascii="Arial Narrow" w:hAnsi="Arial Narrow"/>
                <w:bCs/>
                <w:sz w:val="18"/>
                <w:szCs w:val="18"/>
                <w:lang w:val="en-US"/>
              </w:rPr>
              <w:t xml:space="preserve"> </w:t>
            </w:r>
            <w:proofErr w:type="spellStart"/>
            <w:r w:rsidRPr="00A65905">
              <w:rPr>
                <w:rFonts w:ascii="Arial Narrow" w:hAnsi="Arial Narrow"/>
                <w:bCs/>
                <w:sz w:val="18"/>
                <w:szCs w:val="18"/>
                <w:lang w:val="en-US"/>
              </w:rPr>
              <w:t>ja</w:t>
            </w:r>
            <w:proofErr w:type="spellEnd"/>
            <w:r w:rsidRPr="00A65905">
              <w:rPr>
                <w:rFonts w:ascii="Arial Narrow" w:hAnsi="Arial Narrow"/>
                <w:bCs/>
                <w:sz w:val="18"/>
                <w:szCs w:val="18"/>
                <w:lang w:val="en-US"/>
              </w:rPr>
              <w:t xml:space="preserve">, </w:t>
            </w:r>
            <w:proofErr w:type="spellStart"/>
            <w:r w:rsidRPr="00A65905">
              <w:rPr>
                <w:rFonts w:ascii="Arial Narrow" w:hAnsi="Arial Narrow"/>
                <w:bCs/>
                <w:sz w:val="18"/>
                <w:szCs w:val="18"/>
                <w:lang w:val="en-US"/>
              </w:rPr>
              <w:t>bitte</w:t>
            </w:r>
            <w:proofErr w:type="spellEnd"/>
            <w:r w:rsidRPr="00A65905">
              <w:rPr>
                <w:rFonts w:ascii="Arial Narrow" w:hAnsi="Arial Narrow"/>
                <w:bCs/>
                <w:sz w:val="18"/>
                <w:szCs w:val="18"/>
                <w:lang w:val="en-US"/>
              </w:rPr>
              <w:t xml:space="preserve"> um </w:t>
            </w:r>
            <w:proofErr w:type="spellStart"/>
            <w:r w:rsidRPr="00A65905">
              <w:rPr>
                <w:rFonts w:ascii="Arial Narrow" w:hAnsi="Arial Narrow"/>
                <w:bCs/>
                <w:sz w:val="18"/>
                <w:szCs w:val="18"/>
                <w:lang w:val="en-US"/>
              </w:rPr>
              <w:t>Angabe</w:t>
            </w:r>
            <w:proofErr w:type="spellEnd"/>
            <w:r w:rsidRPr="00A65905">
              <w:rPr>
                <w:rFonts w:ascii="Arial Narrow" w:hAnsi="Arial Narrow"/>
                <w:bCs/>
                <w:sz w:val="18"/>
                <w:szCs w:val="18"/>
                <w:lang w:val="en-US"/>
              </w:rPr>
              <w:t xml:space="preserve"> von Details. </w:t>
            </w:r>
          </w:p>
        </w:tc>
        <w:tc>
          <w:tcPr>
            <w:tcW w:w="289" w:type="pct"/>
            <w:gridSpan w:val="2"/>
            <w:vAlign w:val="center"/>
          </w:tcPr>
          <w:p w:rsidR="00A65905" w:rsidRPr="00A65905" w:rsidRDefault="00142603" w:rsidP="00A6397C">
            <w:pPr>
              <w:ind w:right="-37"/>
              <w:rPr>
                <w:rFonts w:ascii="Arial Narrow" w:hAnsi="Arial Narrow"/>
                <w:bCs/>
                <w:sz w:val="18"/>
                <w:szCs w:val="18"/>
                <w:lang w:val="de-DE"/>
              </w:rPr>
            </w:pPr>
            <w:r>
              <w:rPr>
                <w:rFonts w:ascii="Arial Narrow" w:hAnsi="Arial Narrow"/>
                <w:bCs/>
                <w:sz w:val="18"/>
                <w:szCs w:val="18"/>
                <w:lang w:val="de-DE"/>
              </w:rPr>
              <w:t>Ja</w:t>
            </w:r>
          </w:p>
        </w:tc>
        <w:tc>
          <w:tcPr>
            <w:tcW w:w="264" w:type="pct"/>
            <w:vAlign w:val="center"/>
          </w:tcPr>
          <w:p w:rsidR="00A65905" w:rsidRPr="00A65905" w:rsidRDefault="00142603" w:rsidP="00A6397C">
            <w:pPr>
              <w:ind w:right="-37"/>
              <w:rPr>
                <w:rFonts w:ascii="Arial Narrow" w:hAnsi="Arial Narrow"/>
                <w:bCs/>
                <w:sz w:val="18"/>
                <w:szCs w:val="18"/>
                <w:lang w:val="de-DE"/>
              </w:rPr>
            </w:pPr>
            <w:r>
              <w:rPr>
                <w:rFonts w:ascii="Arial Narrow" w:hAnsi="Arial Narrow"/>
                <w:bCs/>
                <w:sz w:val="18"/>
                <w:szCs w:val="18"/>
                <w:lang w:val="de-DE"/>
              </w:rPr>
              <w:t>Nein</w:t>
            </w:r>
          </w:p>
        </w:tc>
      </w:tr>
      <w:tr w:rsidR="00142603" w:rsidRPr="00A65905" w:rsidTr="00B374EA">
        <w:trPr>
          <w:gridBefore w:val="1"/>
          <w:wBefore w:w="321" w:type="pct"/>
          <w:trHeight w:val="195"/>
        </w:trPr>
        <w:tc>
          <w:tcPr>
            <w:tcW w:w="1934" w:type="pct"/>
            <w:gridSpan w:val="6"/>
            <w:vAlign w:val="center"/>
          </w:tcPr>
          <w:p w:rsidR="00142603" w:rsidRPr="00A65905" w:rsidRDefault="00142603" w:rsidP="00A65905">
            <w:pPr>
              <w:overflowPunct/>
              <w:autoSpaceDE/>
              <w:autoSpaceDN/>
              <w:adjustRightInd/>
              <w:spacing w:line="276" w:lineRule="auto"/>
              <w:textAlignment w:val="auto"/>
              <w:rPr>
                <w:rFonts w:ascii="Arial Narrow" w:hAnsi="Arial Narrow"/>
                <w:color w:val="000000"/>
                <w:sz w:val="18"/>
                <w:szCs w:val="18"/>
                <w:lang w:val="de-DE"/>
              </w:rPr>
            </w:pPr>
            <w:r w:rsidRPr="00A65905">
              <w:rPr>
                <w:rFonts w:ascii="Arial Narrow" w:hAnsi="Arial Narrow"/>
                <w:sz w:val="18"/>
                <w:szCs w:val="18"/>
                <w:lang w:val="de-DE"/>
              </w:rPr>
              <w:t>W</w:t>
            </w:r>
            <w:r w:rsidRPr="00A65905">
              <w:rPr>
                <w:rFonts w:ascii="Arial Narrow" w:hAnsi="Arial Narrow"/>
                <w:bCs/>
                <w:sz w:val="18"/>
                <w:szCs w:val="18"/>
                <w:lang w:val="de-DE"/>
              </w:rPr>
              <w:t xml:space="preserve">ie sichern Sie Ihre Daten? </w:t>
            </w:r>
          </w:p>
        </w:tc>
        <w:tc>
          <w:tcPr>
            <w:tcW w:w="522" w:type="pct"/>
            <w:gridSpan w:val="3"/>
            <w:vAlign w:val="center"/>
          </w:tcPr>
          <w:p w:rsidR="00142603" w:rsidRPr="00A65905" w:rsidRDefault="00142603" w:rsidP="00142603">
            <w:pPr>
              <w:ind w:right="-37"/>
              <w:rPr>
                <w:rFonts w:ascii="Arial Narrow" w:hAnsi="Arial Narrow"/>
                <w:bCs/>
                <w:sz w:val="18"/>
                <w:szCs w:val="18"/>
                <w:lang w:val="de-DE"/>
              </w:rPr>
            </w:pPr>
            <w:r w:rsidRPr="00A65905">
              <w:rPr>
                <w:rFonts w:ascii="Arial Narrow" w:hAnsi="Arial Narrow"/>
                <w:bCs/>
                <w:sz w:val="18"/>
                <w:szCs w:val="18"/>
                <w:lang w:val="de-DE"/>
              </w:rPr>
              <w:t xml:space="preserve">Wöchentlich </w:t>
            </w:r>
          </w:p>
        </w:tc>
        <w:tc>
          <w:tcPr>
            <w:tcW w:w="523" w:type="pct"/>
            <w:vAlign w:val="center"/>
          </w:tcPr>
          <w:p w:rsidR="00142603" w:rsidRPr="00A65905" w:rsidRDefault="00142603" w:rsidP="00A65905">
            <w:pPr>
              <w:ind w:right="-37"/>
              <w:rPr>
                <w:rFonts w:ascii="Arial Narrow" w:hAnsi="Arial Narrow"/>
                <w:bCs/>
                <w:sz w:val="18"/>
                <w:szCs w:val="18"/>
                <w:lang w:val="de-DE"/>
              </w:rPr>
            </w:pPr>
            <w:r w:rsidRPr="00A65905">
              <w:rPr>
                <w:rFonts w:ascii="Arial Narrow" w:hAnsi="Arial Narrow"/>
                <w:bCs/>
                <w:sz w:val="18"/>
                <w:szCs w:val="18"/>
                <w:lang w:val="de-DE"/>
              </w:rPr>
              <w:t>Täglich</w:t>
            </w:r>
          </w:p>
        </w:tc>
        <w:tc>
          <w:tcPr>
            <w:tcW w:w="1148" w:type="pct"/>
            <w:gridSpan w:val="7"/>
            <w:vAlign w:val="center"/>
          </w:tcPr>
          <w:p w:rsidR="00142603" w:rsidRPr="00A65905" w:rsidRDefault="00142603" w:rsidP="00A65905">
            <w:pPr>
              <w:ind w:right="-37"/>
              <w:rPr>
                <w:rFonts w:ascii="Arial Narrow" w:hAnsi="Arial Narrow"/>
                <w:bCs/>
                <w:sz w:val="18"/>
                <w:szCs w:val="18"/>
                <w:lang w:val="de-DE"/>
              </w:rPr>
            </w:pPr>
            <w:r>
              <w:rPr>
                <w:rFonts w:ascii="Arial Narrow" w:hAnsi="Arial Narrow"/>
                <w:i/>
                <w:sz w:val="18"/>
                <w:szCs w:val="18"/>
                <w:lang w:val="de-DE"/>
              </w:rPr>
              <w:t xml:space="preserve">   </w:t>
            </w:r>
            <w:r w:rsidRPr="00A65905">
              <w:rPr>
                <w:rFonts w:ascii="Arial Narrow" w:hAnsi="Arial Narrow"/>
                <w:i/>
                <w:sz w:val="18"/>
                <w:szCs w:val="18"/>
                <w:lang w:val="de-DE"/>
              </w:rPr>
              <w:t xml:space="preserve"> </w:t>
            </w:r>
            <w:r w:rsidRPr="00A65905">
              <w:rPr>
                <w:rFonts w:ascii="Arial Narrow" w:hAnsi="Arial Narrow"/>
                <w:sz w:val="18"/>
                <w:szCs w:val="18"/>
                <w:lang w:val="de-DE"/>
              </w:rPr>
              <w:t>Außerhalb der Büros</w:t>
            </w:r>
          </w:p>
        </w:tc>
        <w:tc>
          <w:tcPr>
            <w:tcW w:w="553" w:type="pct"/>
            <w:gridSpan w:val="3"/>
            <w:vAlign w:val="center"/>
          </w:tcPr>
          <w:p w:rsidR="00142603" w:rsidRPr="00A65905" w:rsidRDefault="00142603" w:rsidP="00A65905">
            <w:pPr>
              <w:ind w:right="-37"/>
              <w:rPr>
                <w:rFonts w:ascii="Arial Narrow" w:hAnsi="Arial Narrow"/>
                <w:bCs/>
                <w:sz w:val="18"/>
                <w:szCs w:val="18"/>
                <w:lang w:val="de-DE"/>
              </w:rPr>
            </w:pPr>
            <w:r w:rsidRPr="00A65905">
              <w:rPr>
                <w:rFonts w:ascii="Arial Narrow" w:hAnsi="Arial Narrow"/>
                <w:sz w:val="18"/>
                <w:szCs w:val="18"/>
                <w:lang w:val="de-DE"/>
              </w:rPr>
              <w:t>Intern</w:t>
            </w:r>
          </w:p>
        </w:tc>
      </w:tr>
      <w:tr w:rsidR="00B374EA" w:rsidRPr="00A65905" w:rsidTr="00B374EA">
        <w:trPr>
          <w:gridBefore w:val="1"/>
          <w:wBefore w:w="321" w:type="pct"/>
          <w:trHeight w:val="195"/>
        </w:trPr>
        <w:tc>
          <w:tcPr>
            <w:tcW w:w="4126" w:type="pct"/>
            <w:gridSpan w:val="17"/>
            <w:vAlign w:val="center"/>
          </w:tcPr>
          <w:p w:rsidR="00A65905" w:rsidRPr="00A65905" w:rsidRDefault="00A65905" w:rsidP="00A65905">
            <w:pPr>
              <w:overflowPunct/>
              <w:autoSpaceDE/>
              <w:autoSpaceDN/>
              <w:adjustRightInd/>
              <w:spacing w:line="276" w:lineRule="auto"/>
              <w:textAlignment w:val="auto"/>
              <w:rPr>
                <w:rFonts w:ascii="Arial Narrow" w:hAnsi="Arial Narrow"/>
                <w:color w:val="000000"/>
                <w:sz w:val="18"/>
                <w:szCs w:val="18"/>
                <w:lang w:val="de-DE"/>
              </w:rPr>
            </w:pPr>
            <w:r w:rsidRPr="00A65905">
              <w:rPr>
                <w:rFonts w:ascii="Arial Narrow" w:hAnsi="Arial Narrow"/>
                <w:bCs/>
                <w:sz w:val="18"/>
                <w:szCs w:val="18"/>
                <w:lang w:val="de-DE"/>
              </w:rPr>
              <w:t xml:space="preserve">Müssen alle Mitarbeiter einmal jährlich mindestens 2 Wochen am Stück in Urlaub gehen? </w:t>
            </w:r>
          </w:p>
        </w:tc>
        <w:tc>
          <w:tcPr>
            <w:tcW w:w="289" w:type="pct"/>
            <w:gridSpan w:val="2"/>
            <w:vAlign w:val="center"/>
          </w:tcPr>
          <w:p w:rsidR="00A65905" w:rsidRPr="00A65905" w:rsidRDefault="00142603" w:rsidP="00A6397C">
            <w:pPr>
              <w:ind w:right="-37"/>
              <w:rPr>
                <w:rFonts w:ascii="Arial Narrow" w:hAnsi="Arial Narrow"/>
                <w:bCs/>
                <w:sz w:val="18"/>
                <w:szCs w:val="18"/>
                <w:lang w:val="de-DE"/>
              </w:rPr>
            </w:pPr>
            <w:r>
              <w:rPr>
                <w:rFonts w:ascii="Arial Narrow" w:hAnsi="Arial Narrow"/>
                <w:bCs/>
                <w:sz w:val="18"/>
                <w:szCs w:val="18"/>
                <w:lang w:val="de-DE"/>
              </w:rPr>
              <w:t>Ja</w:t>
            </w:r>
          </w:p>
        </w:tc>
        <w:tc>
          <w:tcPr>
            <w:tcW w:w="264" w:type="pct"/>
            <w:vAlign w:val="center"/>
          </w:tcPr>
          <w:p w:rsidR="00A65905" w:rsidRPr="00A65905" w:rsidRDefault="00142603" w:rsidP="00A6397C">
            <w:pPr>
              <w:ind w:right="-37"/>
              <w:rPr>
                <w:rFonts w:ascii="Arial Narrow" w:hAnsi="Arial Narrow"/>
                <w:bCs/>
                <w:sz w:val="18"/>
                <w:szCs w:val="18"/>
                <w:lang w:val="de-DE"/>
              </w:rPr>
            </w:pPr>
            <w:r>
              <w:rPr>
                <w:rFonts w:ascii="Arial Narrow" w:hAnsi="Arial Narrow"/>
                <w:bCs/>
                <w:sz w:val="18"/>
                <w:szCs w:val="18"/>
                <w:lang w:val="de-DE"/>
              </w:rPr>
              <w:t>Nein</w:t>
            </w:r>
          </w:p>
        </w:tc>
      </w:tr>
      <w:tr w:rsidR="00B374EA" w:rsidRPr="00A65905" w:rsidTr="00B374EA">
        <w:trPr>
          <w:trHeight w:val="195"/>
        </w:trPr>
        <w:tc>
          <w:tcPr>
            <w:tcW w:w="321" w:type="pct"/>
            <w:shd w:val="clear" w:color="auto" w:fill="C6D9F1" w:themeFill="text2" w:themeFillTint="33"/>
            <w:vAlign w:val="center"/>
          </w:tcPr>
          <w:p w:rsidR="004213E6" w:rsidRPr="00A65905" w:rsidRDefault="004213E6" w:rsidP="00A6397C">
            <w:pPr>
              <w:tabs>
                <w:tab w:val="left" w:pos="851"/>
              </w:tabs>
              <w:jc w:val="both"/>
              <w:rPr>
                <w:rFonts w:ascii="Arial Narrow" w:hAnsi="Arial Narrow" w:cs="Arial Unicode MS"/>
                <w:b/>
                <w:color w:val="000000" w:themeColor="text1"/>
                <w:sz w:val="18"/>
                <w:szCs w:val="18"/>
                <w:lang w:val="de-DE" w:bidi="bn-IN"/>
              </w:rPr>
            </w:pPr>
            <w:r>
              <w:rPr>
                <w:rFonts w:ascii="Arial Narrow" w:hAnsi="Arial Narrow" w:cs="Arial Unicode MS"/>
                <w:b/>
                <w:color w:val="000000" w:themeColor="text1"/>
                <w:sz w:val="18"/>
                <w:szCs w:val="18"/>
                <w:lang w:val="de-DE" w:bidi="bn-IN"/>
              </w:rPr>
              <w:t xml:space="preserve"> VII</w:t>
            </w:r>
          </w:p>
        </w:tc>
        <w:tc>
          <w:tcPr>
            <w:tcW w:w="4679" w:type="pct"/>
            <w:gridSpan w:val="20"/>
            <w:shd w:val="clear" w:color="auto" w:fill="C6D9F1" w:themeFill="text2" w:themeFillTint="33"/>
            <w:vAlign w:val="center"/>
          </w:tcPr>
          <w:p w:rsidR="004213E6" w:rsidRPr="00A65905" w:rsidRDefault="004213E6" w:rsidP="004213E6">
            <w:pPr>
              <w:overflowPunct/>
              <w:autoSpaceDE/>
              <w:autoSpaceDN/>
              <w:adjustRightInd/>
              <w:spacing w:line="276" w:lineRule="auto"/>
              <w:textAlignment w:val="auto"/>
              <w:rPr>
                <w:rFonts w:ascii="Arial Narrow" w:hAnsi="Arial Narrow"/>
                <w:b/>
                <w:bCs/>
                <w:sz w:val="18"/>
                <w:szCs w:val="18"/>
                <w:lang w:val="de-DE"/>
              </w:rPr>
            </w:pPr>
            <w:r>
              <w:rPr>
                <w:rFonts w:ascii="Arial Narrow" w:hAnsi="Arial Narrow"/>
                <w:b/>
                <w:bCs/>
                <w:color w:val="000000" w:themeColor="text1"/>
                <w:sz w:val="18"/>
                <w:szCs w:val="18"/>
                <w:lang w:val="de-DE"/>
              </w:rPr>
              <w:t>Deckungserweiterungen</w:t>
            </w:r>
          </w:p>
        </w:tc>
      </w:tr>
      <w:tr w:rsidR="00B374EA" w:rsidRPr="00A65905" w:rsidTr="00B374EA">
        <w:trPr>
          <w:gridBefore w:val="1"/>
          <w:wBefore w:w="321" w:type="pct"/>
          <w:trHeight w:val="195"/>
        </w:trPr>
        <w:tc>
          <w:tcPr>
            <w:tcW w:w="4126" w:type="pct"/>
            <w:gridSpan w:val="17"/>
            <w:vAlign w:val="center"/>
          </w:tcPr>
          <w:p w:rsidR="00A65905" w:rsidRPr="004213E6" w:rsidRDefault="004213E6" w:rsidP="004213E6">
            <w:pPr>
              <w:tabs>
                <w:tab w:val="left" w:pos="284"/>
              </w:tabs>
              <w:ind w:left="284" w:hanging="284"/>
              <w:contextualSpacing/>
              <w:rPr>
                <w:rFonts w:ascii="Arial Narrow" w:hAnsi="Arial Narrow"/>
                <w:bCs/>
                <w:sz w:val="18"/>
                <w:szCs w:val="18"/>
                <w:lang w:val="de-DE"/>
              </w:rPr>
            </w:pPr>
            <w:proofErr w:type="spellStart"/>
            <w:r w:rsidRPr="004213E6">
              <w:rPr>
                <w:rFonts w:ascii="Arial Narrow" w:hAnsi="Arial Narrow"/>
                <w:color w:val="000000"/>
                <w:sz w:val="18"/>
                <w:szCs w:val="18"/>
              </w:rPr>
              <w:t>Mitversicherung</w:t>
            </w:r>
            <w:proofErr w:type="spellEnd"/>
            <w:r w:rsidRPr="004213E6">
              <w:rPr>
                <w:rFonts w:ascii="Arial Narrow" w:hAnsi="Arial Narrow"/>
                <w:color w:val="000000"/>
                <w:sz w:val="18"/>
                <w:szCs w:val="18"/>
              </w:rPr>
              <w:t xml:space="preserve"> </w:t>
            </w:r>
            <w:proofErr w:type="spellStart"/>
            <w:r w:rsidRPr="004213E6">
              <w:rPr>
                <w:rFonts w:ascii="Arial Narrow" w:hAnsi="Arial Narrow"/>
                <w:color w:val="000000"/>
                <w:sz w:val="18"/>
                <w:szCs w:val="18"/>
              </w:rPr>
              <w:t>Beirat</w:t>
            </w:r>
            <w:proofErr w:type="spellEnd"/>
          </w:p>
        </w:tc>
        <w:tc>
          <w:tcPr>
            <w:tcW w:w="289" w:type="pct"/>
            <w:gridSpan w:val="2"/>
            <w:vAlign w:val="center"/>
          </w:tcPr>
          <w:p w:rsidR="00A65905" w:rsidRPr="00A65905" w:rsidRDefault="00142603" w:rsidP="0005053A">
            <w:pPr>
              <w:ind w:right="-37"/>
              <w:rPr>
                <w:rFonts w:ascii="Arial Narrow" w:hAnsi="Arial Narrow"/>
                <w:bCs/>
                <w:sz w:val="18"/>
                <w:szCs w:val="18"/>
                <w:lang w:val="de-DE"/>
              </w:rPr>
            </w:pPr>
            <w:r>
              <w:rPr>
                <w:rFonts w:ascii="Arial Narrow" w:hAnsi="Arial Narrow"/>
                <w:bCs/>
                <w:sz w:val="18"/>
                <w:szCs w:val="18"/>
                <w:lang w:val="de-DE"/>
              </w:rPr>
              <w:t>Ja</w:t>
            </w:r>
          </w:p>
        </w:tc>
        <w:tc>
          <w:tcPr>
            <w:tcW w:w="264" w:type="pct"/>
            <w:vAlign w:val="center"/>
          </w:tcPr>
          <w:p w:rsidR="00A65905" w:rsidRPr="00A65905" w:rsidRDefault="00142603" w:rsidP="0005053A">
            <w:pPr>
              <w:ind w:right="-37"/>
              <w:rPr>
                <w:rFonts w:ascii="Arial Narrow" w:hAnsi="Arial Narrow"/>
                <w:bCs/>
                <w:sz w:val="18"/>
                <w:szCs w:val="18"/>
                <w:lang w:val="de-DE"/>
              </w:rPr>
            </w:pPr>
            <w:r>
              <w:rPr>
                <w:rFonts w:ascii="Arial Narrow" w:hAnsi="Arial Narrow"/>
                <w:bCs/>
                <w:sz w:val="18"/>
                <w:szCs w:val="18"/>
                <w:lang w:val="de-DE"/>
              </w:rPr>
              <w:t>Nein</w:t>
            </w:r>
          </w:p>
        </w:tc>
      </w:tr>
      <w:tr w:rsidR="00B374EA" w:rsidRPr="00A65905" w:rsidTr="00B374EA">
        <w:trPr>
          <w:gridBefore w:val="1"/>
          <w:wBefore w:w="321" w:type="pct"/>
          <w:trHeight w:val="195"/>
        </w:trPr>
        <w:tc>
          <w:tcPr>
            <w:tcW w:w="4126" w:type="pct"/>
            <w:gridSpan w:val="17"/>
            <w:vAlign w:val="center"/>
          </w:tcPr>
          <w:p w:rsidR="00A65905" w:rsidRPr="004213E6" w:rsidRDefault="004213E6" w:rsidP="00DA722C">
            <w:pPr>
              <w:overflowPunct/>
              <w:autoSpaceDE/>
              <w:autoSpaceDN/>
              <w:adjustRightInd/>
              <w:spacing w:line="276" w:lineRule="auto"/>
              <w:textAlignment w:val="auto"/>
              <w:rPr>
                <w:rFonts w:ascii="Arial Narrow" w:hAnsi="Arial Narrow"/>
                <w:color w:val="000000"/>
                <w:sz w:val="18"/>
                <w:szCs w:val="18"/>
                <w:lang w:val="de-DE"/>
              </w:rPr>
            </w:pPr>
            <w:r w:rsidRPr="004213E6">
              <w:rPr>
                <w:rFonts w:ascii="Arial Narrow" w:hAnsi="Arial Narrow"/>
                <w:bCs/>
                <w:sz w:val="18"/>
                <w:szCs w:val="18"/>
                <w:lang w:val="de-DE"/>
              </w:rPr>
              <w:t>Externe Mandate</w:t>
            </w:r>
          </w:p>
        </w:tc>
        <w:tc>
          <w:tcPr>
            <w:tcW w:w="289" w:type="pct"/>
            <w:gridSpan w:val="2"/>
            <w:vAlign w:val="center"/>
          </w:tcPr>
          <w:p w:rsidR="00A65905" w:rsidRPr="00A65905" w:rsidRDefault="00142603" w:rsidP="00A6397C">
            <w:pPr>
              <w:ind w:right="-37"/>
              <w:rPr>
                <w:rFonts w:ascii="Arial Narrow" w:hAnsi="Arial Narrow"/>
                <w:bCs/>
                <w:sz w:val="18"/>
                <w:szCs w:val="18"/>
                <w:lang w:val="de-DE"/>
              </w:rPr>
            </w:pPr>
            <w:r>
              <w:rPr>
                <w:rFonts w:ascii="Arial Narrow" w:hAnsi="Arial Narrow"/>
                <w:bCs/>
                <w:sz w:val="18"/>
                <w:szCs w:val="18"/>
                <w:lang w:val="de-DE"/>
              </w:rPr>
              <w:t>Ja</w:t>
            </w:r>
          </w:p>
        </w:tc>
        <w:tc>
          <w:tcPr>
            <w:tcW w:w="264" w:type="pct"/>
            <w:vAlign w:val="center"/>
          </w:tcPr>
          <w:p w:rsidR="00A65905" w:rsidRPr="00A65905" w:rsidRDefault="00142603" w:rsidP="00A6397C">
            <w:pPr>
              <w:ind w:right="-37"/>
              <w:rPr>
                <w:rFonts w:ascii="Arial Narrow" w:hAnsi="Arial Narrow"/>
                <w:bCs/>
                <w:sz w:val="18"/>
                <w:szCs w:val="18"/>
                <w:lang w:val="de-DE"/>
              </w:rPr>
            </w:pPr>
            <w:r>
              <w:rPr>
                <w:rFonts w:ascii="Arial Narrow" w:hAnsi="Arial Narrow"/>
                <w:bCs/>
                <w:sz w:val="18"/>
                <w:szCs w:val="18"/>
                <w:lang w:val="de-DE"/>
              </w:rPr>
              <w:t>Nein</w:t>
            </w:r>
          </w:p>
        </w:tc>
      </w:tr>
      <w:tr w:rsidR="00B374EA" w:rsidRPr="00A65905" w:rsidTr="00B374EA">
        <w:trPr>
          <w:trHeight w:val="195"/>
        </w:trPr>
        <w:tc>
          <w:tcPr>
            <w:tcW w:w="321" w:type="pct"/>
            <w:shd w:val="clear" w:color="auto" w:fill="C6D9F1" w:themeFill="text2" w:themeFillTint="33"/>
            <w:vAlign w:val="center"/>
          </w:tcPr>
          <w:p w:rsidR="00A65905" w:rsidRPr="00A65905" w:rsidRDefault="004213E6" w:rsidP="0089593B">
            <w:pPr>
              <w:tabs>
                <w:tab w:val="left" w:pos="851"/>
              </w:tabs>
              <w:jc w:val="both"/>
              <w:rPr>
                <w:rFonts w:ascii="Arial Narrow" w:hAnsi="Arial Narrow" w:cs="Arial Unicode MS"/>
                <w:b/>
                <w:color w:val="000000" w:themeColor="text1"/>
                <w:sz w:val="18"/>
                <w:szCs w:val="18"/>
                <w:lang w:val="de-DE" w:bidi="bn-IN"/>
              </w:rPr>
            </w:pPr>
            <w:r>
              <w:rPr>
                <w:rFonts w:ascii="Arial Narrow" w:hAnsi="Arial Narrow" w:cs="Arial Unicode MS"/>
                <w:b/>
                <w:color w:val="000000" w:themeColor="text1"/>
                <w:sz w:val="18"/>
                <w:szCs w:val="18"/>
                <w:lang w:val="de-DE" w:bidi="bn-IN"/>
              </w:rPr>
              <w:t>VIII</w:t>
            </w:r>
          </w:p>
        </w:tc>
        <w:tc>
          <w:tcPr>
            <w:tcW w:w="2257" w:type="pct"/>
            <w:gridSpan w:val="8"/>
            <w:shd w:val="clear" w:color="auto" w:fill="C6D9F1" w:themeFill="text2" w:themeFillTint="33"/>
            <w:vAlign w:val="center"/>
          </w:tcPr>
          <w:p w:rsidR="00A65905" w:rsidRPr="00A65905" w:rsidRDefault="00A65905" w:rsidP="00DA722C">
            <w:pPr>
              <w:overflowPunct/>
              <w:autoSpaceDE/>
              <w:autoSpaceDN/>
              <w:adjustRightInd/>
              <w:spacing w:line="276" w:lineRule="auto"/>
              <w:textAlignment w:val="auto"/>
              <w:rPr>
                <w:rFonts w:ascii="Arial Narrow" w:hAnsi="Arial Narrow"/>
                <w:b/>
                <w:color w:val="000000"/>
                <w:sz w:val="18"/>
                <w:szCs w:val="18"/>
                <w:lang w:val="de-DE"/>
              </w:rPr>
            </w:pPr>
            <w:proofErr w:type="spellStart"/>
            <w:r w:rsidRPr="00A65905">
              <w:rPr>
                <w:rFonts w:ascii="Arial Narrow" w:hAnsi="Arial Narrow"/>
                <w:b/>
                <w:color w:val="000000"/>
                <w:sz w:val="18"/>
                <w:szCs w:val="18"/>
              </w:rPr>
              <w:t>Gewünschte</w:t>
            </w:r>
            <w:proofErr w:type="spellEnd"/>
            <w:r w:rsidRPr="00A65905">
              <w:rPr>
                <w:rFonts w:ascii="Arial Narrow" w:hAnsi="Arial Narrow"/>
                <w:b/>
                <w:color w:val="000000"/>
                <w:sz w:val="18"/>
                <w:szCs w:val="18"/>
              </w:rPr>
              <w:t xml:space="preserve"> </w:t>
            </w:r>
            <w:proofErr w:type="spellStart"/>
            <w:r w:rsidRPr="00A65905">
              <w:rPr>
                <w:rFonts w:ascii="Arial Narrow" w:hAnsi="Arial Narrow"/>
                <w:b/>
                <w:color w:val="000000"/>
                <w:sz w:val="18"/>
                <w:szCs w:val="18"/>
              </w:rPr>
              <w:t>Vertragsdauer</w:t>
            </w:r>
            <w:proofErr w:type="spellEnd"/>
            <w:r w:rsidRPr="00A65905">
              <w:rPr>
                <w:rFonts w:ascii="Arial Narrow" w:hAnsi="Arial Narrow"/>
                <w:b/>
                <w:color w:val="000000"/>
                <w:sz w:val="18"/>
                <w:szCs w:val="18"/>
              </w:rPr>
              <w:t xml:space="preserve"> </w:t>
            </w:r>
          </w:p>
        </w:tc>
        <w:tc>
          <w:tcPr>
            <w:tcW w:w="1050" w:type="pct"/>
            <w:gridSpan w:val="6"/>
            <w:shd w:val="clear" w:color="auto" w:fill="FFFFFF" w:themeFill="background1"/>
            <w:vAlign w:val="center"/>
          </w:tcPr>
          <w:p w:rsidR="00A65905" w:rsidRPr="00A65905" w:rsidRDefault="00A65905" w:rsidP="0089593B">
            <w:pPr>
              <w:ind w:right="-37"/>
              <w:rPr>
                <w:rFonts w:ascii="Arial Narrow" w:hAnsi="Arial Narrow"/>
                <w:bCs/>
                <w:sz w:val="18"/>
                <w:szCs w:val="18"/>
                <w:lang w:val="de-DE"/>
              </w:rPr>
            </w:pPr>
          </w:p>
        </w:tc>
        <w:tc>
          <w:tcPr>
            <w:tcW w:w="267" w:type="pct"/>
            <w:shd w:val="clear" w:color="auto" w:fill="C6D9F1" w:themeFill="text2" w:themeFillTint="33"/>
            <w:vAlign w:val="center"/>
          </w:tcPr>
          <w:p w:rsidR="00A65905" w:rsidRPr="00A65905" w:rsidRDefault="00A65905" w:rsidP="0089593B">
            <w:pPr>
              <w:ind w:right="-37"/>
              <w:rPr>
                <w:rFonts w:ascii="Arial Narrow" w:hAnsi="Arial Narrow"/>
                <w:bCs/>
                <w:sz w:val="18"/>
                <w:szCs w:val="18"/>
                <w:lang w:val="de-DE"/>
              </w:rPr>
            </w:pPr>
            <w:r w:rsidRPr="00A65905">
              <w:rPr>
                <w:rFonts w:ascii="Arial Narrow" w:hAnsi="Arial Narrow"/>
                <w:bCs/>
                <w:sz w:val="18"/>
                <w:szCs w:val="18"/>
                <w:lang w:val="de-DE"/>
              </w:rPr>
              <w:t>bis</w:t>
            </w:r>
          </w:p>
        </w:tc>
        <w:tc>
          <w:tcPr>
            <w:tcW w:w="1106" w:type="pct"/>
            <w:gridSpan w:val="5"/>
            <w:shd w:val="clear" w:color="auto" w:fill="FFFFFF" w:themeFill="background1"/>
            <w:vAlign w:val="center"/>
          </w:tcPr>
          <w:p w:rsidR="00A65905" w:rsidRPr="00A65905" w:rsidRDefault="00A65905" w:rsidP="0089593B">
            <w:pPr>
              <w:ind w:right="-37"/>
              <w:rPr>
                <w:rFonts w:ascii="Arial Narrow" w:hAnsi="Arial Narrow"/>
                <w:bCs/>
                <w:sz w:val="18"/>
                <w:szCs w:val="18"/>
                <w:lang w:val="de-DE"/>
              </w:rPr>
            </w:pPr>
          </w:p>
        </w:tc>
      </w:tr>
      <w:tr w:rsidR="00B374EA" w:rsidRPr="00A65905" w:rsidTr="00B374EA">
        <w:trPr>
          <w:trHeight w:val="195"/>
        </w:trPr>
        <w:tc>
          <w:tcPr>
            <w:tcW w:w="321" w:type="pct"/>
            <w:shd w:val="clear" w:color="auto" w:fill="C6D9F1" w:themeFill="text2" w:themeFillTint="33"/>
            <w:vAlign w:val="center"/>
          </w:tcPr>
          <w:p w:rsidR="00A65905" w:rsidRPr="00A65905" w:rsidRDefault="004213E6" w:rsidP="0005053A">
            <w:pPr>
              <w:tabs>
                <w:tab w:val="left" w:pos="851"/>
              </w:tabs>
              <w:jc w:val="both"/>
              <w:rPr>
                <w:rFonts w:ascii="Arial Narrow" w:hAnsi="Arial Narrow" w:cs="Arial Unicode MS"/>
                <w:b/>
                <w:color w:val="000000" w:themeColor="text1"/>
                <w:sz w:val="18"/>
                <w:szCs w:val="18"/>
                <w:lang w:val="de-DE" w:bidi="bn-IN"/>
              </w:rPr>
            </w:pPr>
            <w:r>
              <w:rPr>
                <w:rFonts w:ascii="Arial Narrow" w:hAnsi="Arial Narrow" w:cs="Arial Unicode MS"/>
                <w:b/>
                <w:color w:val="000000" w:themeColor="text1"/>
                <w:sz w:val="18"/>
                <w:szCs w:val="18"/>
                <w:lang w:val="de-DE" w:bidi="bn-IN"/>
              </w:rPr>
              <w:t>IX</w:t>
            </w:r>
          </w:p>
        </w:tc>
        <w:tc>
          <w:tcPr>
            <w:tcW w:w="3306" w:type="pct"/>
            <w:gridSpan w:val="14"/>
            <w:shd w:val="clear" w:color="auto" w:fill="C6D9F1" w:themeFill="text2" w:themeFillTint="33"/>
            <w:vAlign w:val="center"/>
          </w:tcPr>
          <w:p w:rsidR="00A65905" w:rsidRPr="00A65905" w:rsidRDefault="00A65905" w:rsidP="0005053A">
            <w:pPr>
              <w:overflowPunct/>
              <w:autoSpaceDE/>
              <w:autoSpaceDN/>
              <w:adjustRightInd/>
              <w:spacing w:line="276" w:lineRule="auto"/>
              <w:textAlignment w:val="auto"/>
              <w:rPr>
                <w:rFonts w:ascii="Arial Narrow" w:hAnsi="Arial Narrow"/>
                <w:b/>
                <w:color w:val="000000"/>
                <w:sz w:val="18"/>
                <w:szCs w:val="18"/>
                <w:lang w:val="de-DE"/>
              </w:rPr>
            </w:pPr>
            <w:proofErr w:type="spellStart"/>
            <w:r w:rsidRPr="00A65905">
              <w:rPr>
                <w:rFonts w:ascii="Arial Narrow" w:hAnsi="Arial Narrow"/>
                <w:b/>
                <w:color w:val="000000"/>
                <w:sz w:val="18"/>
                <w:szCs w:val="18"/>
              </w:rPr>
              <w:t>Gewünschte</w:t>
            </w:r>
            <w:proofErr w:type="spellEnd"/>
            <w:r w:rsidRPr="00A65905">
              <w:rPr>
                <w:rFonts w:ascii="Arial Narrow" w:hAnsi="Arial Narrow"/>
                <w:b/>
                <w:color w:val="000000"/>
                <w:sz w:val="18"/>
                <w:szCs w:val="18"/>
              </w:rPr>
              <w:t xml:space="preserve"> </w:t>
            </w:r>
            <w:proofErr w:type="spellStart"/>
            <w:r w:rsidRPr="00A65905">
              <w:rPr>
                <w:rFonts w:ascii="Arial Narrow" w:hAnsi="Arial Narrow"/>
                <w:b/>
                <w:color w:val="000000"/>
                <w:sz w:val="18"/>
                <w:szCs w:val="18"/>
              </w:rPr>
              <w:t>Zahlweise</w:t>
            </w:r>
            <w:proofErr w:type="spellEnd"/>
          </w:p>
        </w:tc>
        <w:tc>
          <w:tcPr>
            <w:tcW w:w="666" w:type="pct"/>
            <w:gridSpan w:val="2"/>
            <w:shd w:val="clear" w:color="auto" w:fill="FFFFFF" w:themeFill="background1"/>
            <w:vAlign w:val="center"/>
          </w:tcPr>
          <w:p w:rsidR="00A65905" w:rsidRPr="00A65905" w:rsidRDefault="00A65905" w:rsidP="0005053A">
            <w:pPr>
              <w:ind w:right="-37"/>
              <w:rPr>
                <w:rFonts w:ascii="Arial Narrow" w:hAnsi="Arial Narrow"/>
                <w:bCs/>
                <w:sz w:val="18"/>
                <w:szCs w:val="18"/>
                <w:lang w:val="de-DE"/>
              </w:rPr>
            </w:pPr>
            <w:r w:rsidRPr="00A65905">
              <w:rPr>
                <w:rFonts w:ascii="Arial Narrow" w:hAnsi="Arial Narrow"/>
                <w:bCs/>
                <w:sz w:val="18"/>
                <w:szCs w:val="18"/>
                <w:lang w:val="de-DE"/>
              </w:rPr>
              <w:t>Jährlich</w:t>
            </w:r>
          </w:p>
        </w:tc>
        <w:tc>
          <w:tcPr>
            <w:tcW w:w="707" w:type="pct"/>
            <w:gridSpan w:val="4"/>
            <w:shd w:val="clear" w:color="auto" w:fill="FFFFFF" w:themeFill="background1"/>
            <w:vAlign w:val="center"/>
          </w:tcPr>
          <w:p w:rsidR="00A65905" w:rsidRPr="00A65905" w:rsidRDefault="00A65905" w:rsidP="0005053A">
            <w:pPr>
              <w:ind w:right="-37" w:hanging="106"/>
              <w:rPr>
                <w:rFonts w:ascii="Arial Narrow" w:hAnsi="Arial Narrow"/>
                <w:bCs/>
                <w:sz w:val="18"/>
                <w:szCs w:val="18"/>
                <w:lang w:val="de-DE"/>
              </w:rPr>
            </w:pPr>
            <w:r w:rsidRPr="00A65905">
              <w:rPr>
                <w:rFonts w:ascii="Arial Narrow" w:hAnsi="Arial Narrow"/>
                <w:bCs/>
                <w:sz w:val="18"/>
                <w:szCs w:val="18"/>
                <w:lang w:val="de-DE"/>
              </w:rPr>
              <w:t xml:space="preserve"> Halbjährlich</w:t>
            </w:r>
          </w:p>
        </w:tc>
      </w:tr>
      <w:tr w:rsidR="00B374EA" w:rsidRPr="00A65905" w:rsidTr="00B374EA">
        <w:trPr>
          <w:trHeight w:val="195"/>
        </w:trPr>
        <w:tc>
          <w:tcPr>
            <w:tcW w:w="321" w:type="pct"/>
            <w:shd w:val="clear" w:color="auto" w:fill="C6D9F1" w:themeFill="text2" w:themeFillTint="33"/>
            <w:vAlign w:val="center"/>
          </w:tcPr>
          <w:p w:rsidR="004213E6" w:rsidRPr="00A65905" w:rsidRDefault="004213E6" w:rsidP="0089593B">
            <w:pPr>
              <w:tabs>
                <w:tab w:val="left" w:pos="851"/>
              </w:tabs>
              <w:jc w:val="both"/>
              <w:rPr>
                <w:rFonts w:ascii="Arial Narrow" w:hAnsi="Arial Narrow" w:cs="Arial Unicode MS"/>
                <w:b/>
                <w:color w:val="000000" w:themeColor="text1"/>
                <w:sz w:val="18"/>
                <w:szCs w:val="18"/>
                <w:lang w:val="de-DE" w:bidi="bn-IN"/>
              </w:rPr>
            </w:pPr>
            <w:r>
              <w:rPr>
                <w:rFonts w:ascii="Arial Narrow" w:hAnsi="Arial Narrow" w:cs="Arial Unicode MS"/>
                <w:b/>
                <w:color w:val="000000" w:themeColor="text1"/>
                <w:sz w:val="18"/>
                <w:szCs w:val="18"/>
                <w:lang w:val="de-DE" w:bidi="bn-IN"/>
              </w:rPr>
              <w:t>X</w:t>
            </w:r>
          </w:p>
        </w:tc>
        <w:tc>
          <w:tcPr>
            <w:tcW w:w="3196" w:type="pct"/>
            <w:gridSpan w:val="12"/>
            <w:shd w:val="clear" w:color="auto" w:fill="C6D9F1" w:themeFill="text2" w:themeFillTint="33"/>
            <w:vAlign w:val="center"/>
          </w:tcPr>
          <w:p w:rsidR="004213E6" w:rsidRPr="00A65905" w:rsidRDefault="004213E6" w:rsidP="0005053A">
            <w:pPr>
              <w:overflowPunct/>
              <w:autoSpaceDE/>
              <w:autoSpaceDN/>
              <w:adjustRightInd/>
              <w:spacing w:line="276" w:lineRule="auto"/>
              <w:textAlignment w:val="auto"/>
              <w:rPr>
                <w:rFonts w:ascii="Arial Narrow" w:hAnsi="Arial Narrow"/>
                <w:b/>
                <w:color w:val="000000"/>
                <w:sz w:val="18"/>
                <w:szCs w:val="18"/>
                <w:lang w:val="de-DE"/>
              </w:rPr>
            </w:pPr>
            <w:proofErr w:type="spellStart"/>
            <w:r w:rsidRPr="00A65905">
              <w:rPr>
                <w:rFonts w:ascii="Arial Narrow" w:hAnsi="Arial Narrow"/>
                <w:b/>
                <w:color w:val="000000"/>
                <w:sz w:val="18"/>
                <w:szCs w:val="18"/>
              </w:rPr>
              <w:t>Gewünschte</w:t>
            </w:r>
            <w:proofErr w:type="spellEnd"/>
            <w:r w:rsidRPr="00A65905">
              <w:rPr>
                <w:rFonts w:ascii="Arial Narrow" w:hAnsi="Arial Narrow"/>
                <w:b/>
                <w:color w:val="000000"/>
                <w:sz w:val="18"/>
                <w:szCs w:val="18"/>
              </w:rPr>
              <w:t xml:space="preserve"> </w:t>
            </w:r>
            <w:proofErr w:type="spellStart"/>
            <w:r w:rsidRPr="00A65905">
              <w:rPr>
                <w:rFonts w:ascii="Arial Narrow" w:hAnsi="Arial Narrow"/>
                <w:b/>
                <w:color w:val="000000"/>
                <w:sz w:val="18"/>
                <w:szCs w:val="18"/>
              </w:rPr>
              <w:t>Deckungssummen</w:t>
            </w:r>
            <w:proofErr w:type="spellEnd"/>
            <w:r w:rsidRPr="00A65905">
              <w:rPr>
                <w:rFonts w:ascii="Arial Narrow" w:hAnsi="Arial Narrow"/>
                <w:b/>
                <w:color w:val="000000"/>
                <w:sz w:val="18"/>
                <w:szCs w:val="18"/>
              </w:rPr>
              <w:t xml:space="preserve"> in Mio</w:t>
            </w:r>
          </w:p>
        </w:tc>
        <w:tc>
          <w:tcPr>
            <w:tcW w:w="777" w:type="pct"/>
            <w:gridSpan w:val="4"/>
            <w:shd w:val="clear" w:color="auto" w:fill="FFFFFF" w:themeFill="background1"/>
            <w:vAlign w:val="center"/>
          </w:tcPr>
          <w:p w:rsidR="004213E6" w:rsidRPr="00A65905" w:rsidRDefault="004213E6" w:rsidP="0005053A">
            <w:pPr>
              <w:overflowPunct/>
              <w:autoSpaceDE/>
              <w:autoSpaceDN/>
              <w:adjustRightInd/>
              <w:spacing w:line="276" w:lineRule="auto"/>
              <w:textAlignment w:val="auto"/>
              <w:rPr>
                <w:rFonts w:ascii="Arial Narrow" w:hAnsi="Arial Narrow"/>
                <w:color w:val="000000"/>
                <w:sz w:val="18"/>
                <w:szCs w:val="18"/>
                <w:lang w:val="de-DE"/>
              </w:rPr>
            </w:pPr>
            <w:r w:rsidRPr="00A65905">
              <w:rPr>
                <w:rFonts w:ascii="Arial Narrow" w:hAnsi="Arial Narrow"/>
                <w:color w:val="000000"/>
                <w:sz w:val="18"/>
                <w:szCs w:val="18"/>
                <w:lang w:val="de-DE"/>
              </w:rPr>
              <w:t>D&amp;O</w:t>
            </w:r>
          </w:p>
        </w:tc>
        <w:tc>
          <w:tcPr>
            <w:tcW w:w="707" w:type="pct"/>
            <w:gridSpan w:val="4"/>
            <w:shd w:val="clear" w:color="auto" w:fill="FFFFFF" w:themeFill="background1"/>
            <w:vAlign w:val="center"/>
          </w:tcPr>
          <w:p w:rsidR="004213E6" w:rsidRPr="00A65905" w:rsidRDefault="004213E6" w:rsidP="0005053A">
            <w:pPr>
              <w:ind w:right="-37" w:hanging="106"/>
              <w:rPr>
                <w:rFonts w:ascii="Arial Narrow" w:hAnsi="Arial Narrow"/>
                <w:bCs/>
                <w:sz w:val="18"/>
                <w:szCs w:val="18"/>
                <w:lang w:val="de-DE"/>
              </w:rPr>
            </w:pPr>
            <w:r w:rsidRPr="00A65905">
              <w:rPr>
                <w:rFonts w:ascii="Arial Narrow" w:hAnsi="Arial Narrow"/>
                <w:bCs/>
                <w:sz w:val="18"/>
                <w:szCs w:val="18"/>
                <w:lang w:val="de-DE"/>
              </w:rPr>
              <w:t xml:space="preserve"> Vorsatz</w:t>
            </w:r>
          </w:p>
        </w:tc>
      </w:tr>
      <w:tr w:rsidR="00A65905" w:rsidRPr="00A65905" w:rsidTr="004213E6">
        <w:trPr>
          <w:trHeight w:val="195"/>
        </w:trPr>
        <w:tc>
          <w:tcPr>
            <w:tcW w:w="5000" w:type="pct"/>
            <w:gridSpan w:val="21"/>
            <w:vAlign w:val="center"/>
          </w:tcPr>
          <w:p w:rsidR="00A65905" w:rsidRPr="00A65905" w:rsidRDefault="00A65905" w:rsidP="004F0DEE">
            <w:pPr>
              <w:pStyle w:val="Listenabsatz"/>
              <w:numPr>
                <w:ilvl w:val="0"/>
                <w:numId w:val="5"/>
              </w:numPr>
              <w:tabs>
                <w:tab w:val="left" w:pos="851"/>
              </w:tabs>
              <w:spacing w:before="40"/>
              <w:ind w:left="284" w:hanging="284"/>
              <w:jc w:val="both"/>
              <w:rPr>
                <w:color w:val="000000"/>
                <w:sz w:val="18"/>
                <w:szCs w:val="18"/>
              </w:rPr>
            </w:pPr>
            <w:r w:rsidRPr="00A65905">
              <w:rPr>
                <w:color w:val="000000"/>
                <w:sz w:val="18"/>
                <w:szCs w:val="18"/>
              </w:rPr>
              <w:t>Dies ist ein Antrag auf Versicherungsschutz, in dem Versicherungsnehmerin das Unternehmen bedeutet, welches den Versicherungsschutz beantragt. „Sie” steht für die Person, die stellvertretend für alle Beantragenden den Antrag ausfüllt.</w:t>
            </w:r>
          </w:p>
          <w:p w:rsidR="00A65905" w:rsidRPr="00A65905" w:rsidRDefault="00A65905" w:rsidP="004F0DEE">
            <w:pPr>
              <w:pStyle w:val="Listenabsatz"/>
              <w:numPr>
                <w:ilvl w:val="0"/>
                <w:numId w:val="5"/>
              </w:numPr>
              <w:tabs>
                <w:tab w:val="left" w:pos="851"/>
              </w:tabs>
              <w:spacing w:before="40"/>
              <w:ind w:left="284" w:hanging="284"/>
              <w:jc w:val="both"/>
              <w:rPr>
                <w:color w:val="000000"/>
                <w:sz w:val="18"/>
                <w:szCs w:val="18"/>
              </w:rPr>
            </w:pPr>
            <w:r w:rsidRPr="00A65905">
              <w:rPr>
                <w:color w:val="000000"/>
                <w:sz w:val="18"/>
                <w:szCs w:val="18"/>
              </w:rPr>
              <w:t>Dieser Antrag muss vollständig ausgefüllt, unterschrieben und datiert werden. Sollte der vorgesehene Platz im Antrag zur Beantwortung nicht ausreichend sein, fügen Sie bitte ein  von Ihnen datiertes und unterzeichnetes Beiblatt hinzu.</w:t>
            </w:r>
            <w:r w:rsidRPr="00A65905">
              <w:rPr>
                <w:color w:val="000000"/>
                <w:sz w:val="18"/>
                <w:szCs w:val="18"/>
              </w:rPr>
              <w:tab/>
            </w:r>
          </w:p>
          <w:p w:rsidR="00A65905" w:rsidRPr="00A65905" w:rsidRDefault="00A65905" w:rsidP="004F0DEE">
            <w:pPr>
              <w:pStyle w:val="Listenabsatz"/>
              <w:numPr>
                <w:ilvl w:val="0"/>
                <w:numId w:val="5"/>
              </w:numPr>
              <w:tabs>
                <w:tab w:val="left" w:pos="851"/>
              </w:tabs>
              <w:spacing w:before="40"/>
              <w:ind w:left="284" w:hanging="284"/>
              <w:jc w:val="both"/>
              <w:rPr>
                <w:color w:val="000000"/>
                <w:sz w:val="18"/>
                <w:szCs w:val="18"/>
              </w:rPr>
            </w:pPr>
            <w:r w:rsidRPr="00A65905">
              <w:rPr>
                <w:color w:val="000000"/>
                <w:sz w:val="18"/>
                <w:szCs w:val="18"/>
              </w:rPr>
              <w:t xml:space="preserve">Die von Ihnen beantragte Police versichert im Haftpflichtbereich, wie in der Managementhaftpflicht üblich, Schadenersatzansprüche, welche während der </w:t>
            </w:r>
            <w:proofErr w:type="spellStart"/>
            <w:r w:rsidRPr="00A65905">
              <w:rPr>
                <w:color w:val="000000"/>
                <w:sz w:val="18"/>
                <w:szCs w:val="18"/>
              </w:rPr>
              <w:t>Policenlaufzeit</w:t>
            </w:r>
            <w:proofErr w:type="spellEnd"/>
            <w:r w:rsidRPr="00A65905">
              <w:rPr>
                <w:color w:val="000000"/>
                <w:sz w:val="18"/>
                <w:szCs w:val="18"/>
              </w:rPr>
              <w:t xml:space="preserve"> erstmals geltend gemacht werden (Claims Made Prinzip). </w:t>
            </w:r>
          </w:p>
          <w:p w:rsidR="00A65905" w:rsidRPr="00A65905" w:rsidRDefault="00A65905" w:rsidP="004F0DEE">
            <w:pPr>
              <w:pStyle w:val="Listenabsatz"/>
              <w:numPr>
                <w:ilvl w:val="0"/>
                <w:numId w:val="5"/>
              </w:numPr>
              <w:tabs>
                <w:tab w:val="left" w:pos="851"/>
              </w:tabs>
              <w:spacing w:before="40"/>
              <w:ind w:left="284" w:hanging="284"/>
              <w:jc w:val="both"/>
              <w:rPr>
                <w:color w:val="000000"/>
                <w:sz w:val="18"/>
                <w:szCs w:val="18"/>
              </w:rPr>
            </w:pPr>
            <w:r w:rsidRPr="00A65905">
              <w:rPr>
                <w:color w:val="000000"/>
                <w:sz w:val="18"/>
                <w:szCs w:val="18"/>
              </w:rPr>
              <w:t>Bitte benutzen Sie ggf. ein separates Blatt mit einem Verweis auf die jeweilige Frage.</w:t>
            </w:r>
          </w:p>
          <w:p w:rsidR="00A65905" w:rsidRPr="00A65905" w:rsidRDefault="00A65905" w:rsidP="004F0DEE">
            <w:pPr>
              <w:pStyle w:val="KeinLeerraum"/>
              <w:spacing w:before="40" w:after="40"/>
              <w:jc w:val="both"/>
              <w:rPr>
                <w:rFonts w:ascii="Arial Narrow" w:hAnsi="Arial Narrow" w:cs="Arial"/>
                <w:color w:val="000000"/>
                <w:sz w:val="18"/>
                <w:szCs w:val="18"/>
              </w:rPr>
            </w:pPr>
            <w:r w:rsidRPr="00A65905">
              <w:rPr>
                <w:rFonts w:ascii="Arial Narrow" w:hAnsi="Arial Narrow" w:cs="Arial"/>
                <w:color w:val="000000"/>
                <w:sz w:val="18"/>
                <w:szCs w:val="18"/>
              </w:rPr>
              <w:t>Einzelheiten zu den Folgen einer Verletzung der Anzeigepflicht entnehmen Sie bitte der nachstehenden gesetzlich vorgesehenen Belehrung und den Versicherungsbedingungen.</w:t>
            </w:r>
          </w:p>
        </w:tc>
      </w:tr>
      <w:tr w:rsidR="00A65905" w:rsidRPr="00A65905" w:rsidTr="004213E6">
        <w:trPr>
          <w:trHeight w:val="195"/>
        </w:trPr>
        <w:tc>
          <w:tcPr>
            <w:tcW w:w="5000" w:type="pct"/>
            <w:gridSpan w:val="21"/>
            <w:shd w:val="clear" w:color="auto" w:fill="C6D9F1" w:themeFill="text2" w:themeFillTint="33"/>
            <w:vAlign w:val="center"/>
          </w:tcPr>
          <w:p w:rsidR="00A65905" w:rsidRPr="00A65905" w:rsidRDefault="00A65905" w:rsidP="008A6DEB">
            <w:pPr>
              <w:pStyle w:val="KeinLeerraum"/>
              <w:jc w:val="both"/>
              <w:rPr>
                <w:rFonts w:ascii="Arial Narrow" w:hAnsi="Arial Narrow" w:cs="Arial"/>
                <w:b/>
                <w:color w:val="000000"/>
                <w:sz w:val="18"/>
                <w:szCs w:val="18"/>
              </w:rPr>
            </w:pPr>
            <w:r w:rsidRPr="00A65905">
              <w:rPr>
                <w:rFonts w:ascii="Arial Narrow" w:hAnsi="Arial Narrow" w:cs="Arial"/>
                <w:b/>
                <w:color w:val="000000"/>
                <w:sz w:val="18"/>
                <w:szCs w:val="18"/>
              </w:rPr>
              <w:t>Belehrung über Anzeigepflicht der gefahrerheblichen Umstände (§ 19 VVG)</w:t>
            </w:r>
          </w:p>
        </w:tc>
      </w:tr>
      <w:tr w:rsidR="00A65905" w:rsidRPr="00A65905" w:rsidTr="004213E6">
        <w:trPr>
          <w:trHeight w:val="195"/>
        </w:trPr>
        <w:tc>
          <w:tcPr>
            <w:tcW w:w="5000" w:type="pct"/>
            <w:gridSpan w:val="21"/>
            <w:vAlign w:val="center"/>
          </w:tcPr>
          <w:p w:rsidR="00A65905" w:rsidRPr="00A65905" w:rsidRDefault="00A65905" w:rsidP="004F0DEE">
            <w:pPr>
              <w:tabs>
                <w:tab w:val="left" w:pos="851"/>
              </w:tabs>
              <w:spacing w:before="40"/>
              <w:jc w:val="both"/>
              <w:rPr>
                <w:rFonts w:ascii="Arial Narrow" w:hAnsi="Arial Narrow" w:cs="Arial Unicode MS"/>
                <w:b/>
                <w:color w:val="000000" w:themeColor="text1"/>
                <w:sz w:val="18"/>
                <w:szCs w:val="18"/>
                <w:lang w:val="de-DE" w:bidi="bn-IN"/>
              </w:rPr>
            </w:pPr>
            <w:r w:rsidRPr="00A65905">
              <w:rPr>
                <w:rFonts w:ascii="Arial Narrow" w:hAnsi="Arial Narrow" w:cs="Arial Unicode MS"/>
                <w:color w:val="000000" w:themeColor="text1"/>
                <w:sz w:val="18"/>
                <w:szCs w:val="18"/>
                <w:lang w:val="de-DE" w:bidi="bn-IN"/>
              </w:rPr>
              <w:t xml:space="preserve"> </w:t>
            </w:r>
            <w:r w:rsidRPr="00A65905">
              <w:rPr>
                <w:rFonts w:ascii="Arial Narrow" w:hAnsi="Arial Narrow"/>
                <w:color w:val="000000"/>
                <w:sz w:val="18"/>
                <w:szCs w:val="18"/>
                <w:lang w:val="de-DE"/>
              </w:rPr>
              <w:t xml:space="preserve">Nach § 19 VVG sind Sie verpflichtet die Ihnen bekannten Gefahrumstände nach denen wir in dieser </w:t>
            </w:r>
            <w:proofErr w:type="spellStart"/>
            <w:r w:rsidRPr="00A65905">
              <w:rPr>
                <w:rFonts w:ascii="Arial Narrow" w:hAnsi="Arial Narrow"/>
                <w:color w:val="000000"/>
                <w:sz w:val="18"/>
                <w:szCs w:val="18"/>
                <w:lang w:val="de-DE"/>
              </w:rPr>
              <w:t>Angebots</w:t>
            </w:r>
            <w:r w:rsidRPr="00A65905">
              <w:rPr>
                <w:rFonts w:ascii="Arial Narrow" w:hAnsi="Arial Narrow"/>
                <w:color w:val="000000"/>
                <w:sz w:val="18"/>
                <w:szCs w:val="18"/>
                <w:lang w:val="de-DE"/>
              </w:rPr>
              <w:softHyphen/>
              <w:t>anforderung</w:t>
            </w:r>
            <w:proofErr w:type="spellEnd"/>
            <w:r w:rsidRPr="00A65905">
              <w:rPr>
                <w:rFonts w:ascii="Arial Narrow" w:hAnsi="Arial Narrow"/>
                <w:color w:val="000000"/>
                <w:sz w:val="18"/>
                <w:szCs w:val="18"/>
                <w:lang w:val="de-DE"/>
              </w:rPr>
              <w:t xml:space="preserve"> fragen, anzuzeigen. Diese Pflicht besteht sowohl vor Vertragsabschluss als auch nach Zustande</w:t>
            </w:r>
            <w:r w:rsidRPr="00A65905">
              <w:rPr>
                <w:rFonts w:ascii="Arial Narrow" w:hAnsi="Arial Narrow"/>
                <w:color w:val="000000"/>
                <w:sz w:val="18"/>
                <w:szCs w:val="18"/>
                <w:lang w:val="de-DE"/>
              </w:rPr>
              <w:softHyphen/>
              <w:t>kommen eines Versicherungsvertrages. Spätere Veränderungen der Gefahrumstände, nach denen wir in dieser Angebotsanforderung gefragt haben, sind nach § 11 AVB-Allgemein selbständig und ohne weitere Aufforderung durch uns anzuzeigen. Gefahrumstände sind die Umstände, die geeignet sind, auf den Entschluss des Versicherers Einfluss auszuüben, den Vertrag überhaupt oder mit dem vereinbarten Inhalt abzuschließen.</w:t>
            </w:r>
          </w:p>
          <w:p w:rsidR="00A65905" w:rsidRPr="00A65905" w:rsidRDefault="00A65905" w:rsidP="004213E6">
            <w:pPr>
              <w:pStyle w:val="KeinLeerraum"/>
              <w:spacing w:before="40"/>
              <w:jc w:val="both"/>
              <w:rPr>
                <w:rFonts w:ascii="Arial Narrow" w:hAnsi="Arial Narrow" w:cs="Arial"/>
                <w:color w:val="000000"/>
                <w:sz w:val="18"/>
                <w:szCs w:val="18"/>
              </w:rPr>
            </w:pPr>
            <w:r w:rsidRPr="00A65905">
              <w:rPr>
                <w:rFonts w:ascii="Arial Narrow" w:hAnsi="Arial Narrow" w:cs="Arial"/>
                <w:color w:val="000000"/>
                <w:sz w:val="18"/>
                <w:szCs w:val="18"/>
              </w:rPr>
              <w:t>Für den Fall der Verletzung Ihrer Anzeigepflicht steht uns ein Rücktrittsrecht zu, es sei denn wir hätten den Vertrag auch bei Kenntnis der nicht angezeigten Umstände geschlossen. Wir können dieses Rücktrittsrecht in schriftlicher Form binnen eines Monat nach dem Zeitpunkt ausüben, an dem wir Kenntnis von der Verletzung Ihrer Anzeigepflicht erlangen (§ 21 VVG).</w:t>
            </w:r>
          </w:p>
        </w:tc>
      </w:tr>
      <w:tr w:rsidR="00A65905" w:rsidRPr="00A65905" w:rsidTr="004213E6">
        <w:trPr>
          <w:trHeight w:val="195"/>
        </w:trPr>
        <w:tc>
          <w:tcPr>
            <w:tcW w:w="5000" w:type="pct"/>
            <w:gridSpan w:val="21"/>
            <w:shd w:val="clear" w:color="auto" w:fill="C6D9F1" w:themeFill="text2" w:themeFillTint="33"/>
            <w:vAlign w:val="center"/>
          </w:tcPr>
          <w:p w:rsidR="00A65905" w:rsidRPr="00A65905" w:rsidRDefault="00A65905" w:rsidP="008A6DEB">
            <w:pPr>
              <w:tabs>
                <w:tab w:val="left" w:pos="851"/>
              </w:tabs>
              <w:jc w:val="both"/>
              <w:rPr>
                <w:rFonts w:ascii="Arial Narrow" w:hAnsi="Arial Narrow"/>
                <w:bCs/>
                <w:sz w:val="18"/>
                <w:szCs w:val="18"/>
                <w:lang w:val="de-DE"/>
              </w:rPr>
            </w:pPr>
            <w:proofErr w:type="spellStart"/>
            <w:r w:rsidRPr="00A65905">
              <w:rPr>
                <w:rFonts w:ascii="Arial Narrow" w:hAnsi="Arial Narrow"/>
                <w:b/>
                <w:color w:val="000000"/>
                <w:sz w:val="18"/>
                <w:szCs w:val="18"/>
              </w:rPr>
              <w:t>Erklärung</w:t>
            </w:r>
            <w:proofErr w:type="spellEnd"/>
          </w:p>
        </w:tc>
      </w:tr>
      <w:tr w:rsidR="00A65905" w:rsidRPr="00A65905" w:rsidTr="004213E6">
        <w:trPr>
          <w:trHeight w:val="195"/>
        </w:trPr>
        <w:tc>
          <w:tcPr>
            <w:tcW w:w="5000" w:type="pct"/>
            <w:gridSpan w:val="21"/>
            <w:vAlign w:val="center"/>
          </w:tcPr>
          <w:p w:rsidR="00A65905" w:rsidRPr="00A65905" w:rsidRDefault="00A65905" w:rsidP="004F0DEE">
            <w:pPr>
              <w:tabs>
                <w:tab w:val="left" w:pos="851"/>
              </w:tabs>
              <w:spacing w:before="40"/>
              <w:jc w:val="both"/>
              <w:rPr>
                <w:rFonts w:ascii="Arial Narrow" w:hAnsi="Arial Narrow" w:cs="Arial Unicode MS"/>
                <w:color w:val="000000" w:themeColor="text1"/>
                <w:sz w:val="18"/>
                <w:szCs w:val="18"/>
                <w:lang w:val="de-DE" w:bidi="bn-IN"/>
              </w:rPr>
            </w:pPr>
            <w:r w:rsidRPr="00A65905">
              <w:rPr>
                <w:rFonts w:ascii="Arial Narrow" w:hAnsi="Arial Narrow" w:cs="Arial Unicode MS"/>
                <w:color w:val="000000" w:themeColor="text1"/>
                <w:sz w:val="18"/>
                <w:szCs w:val="18"/>
                <w:lang w:val="de-DE" w:bidi="bn-IN"/>
              </w:rPr>
              <w:t>Ich erkläre hiermit, dass</w:t>
            </w:r>
          </w:p>
          <w:p w:rsidR="00A65905" w:rsidRPr="00A65905" w:rsidRDefault="00A65905" w:rsidP="004F0DEE">
            <w:pPr>
              <w:pStyle w:val="Listenabsatz"/>
              <w:numPr>
                <w:ilvl w:val="0"/>
                <w:numId w:val="6"/>
              </w:numPr>
              <w:tabs>
                <w:tab w:val="left" w:pos="284"/>
              </w:tabs>
              <w:spacing w:before="40"/>
              <w:ind w:left="284" w:hanging="284"/>
              <w:jc w:val="both"/>
              <w:rPr>
                <w:rFonts w:cs="Arial Unicode MS"/>
                <w:color w:val="000000" w:themeColor="text1"/>
                <w:sz w:val="18"/>
                <w:szCs w:val="18"/>
                <w:lang w:bidi="bn-IN"/>
              </w:rPr>
            </w:pPr>
            <w:r w:rsidRPr="00A65905">
              <w:rPr>
                <w:rFonts w:cs="Arial Unicode MS"/>
                <w:color w:val="000000" w:themeColor="text1"/>
                <w:sz w:val="18"/>
                <w:szCs w:val="18"/>
                <w:lang w:bidi="bn-IN"/>
              </w:rPr>
              <w:t xml:space="preserve">ich ermächtigt bin diesen Antrag Namens und Auftrags aller Antragsteller auszufüllen und </w:t>
            </w:r>
            <w:proofErr w:type="spellStart"/>
            <w:r w:rsidRPr="00A65905">
              <w:rPr>
                <w:rFonts w:cs="Arial Unicode MS"/>
                <w:color w:val="000000" w:themeColor="text1"/>
                <w:sz w:val="18"/>
                <w:szCs w:val="18"/>
                <w:lang w:bidi="bn-IN"/>
              </w:rPr>
              <w:t>daβ</w:t>
            </w:r>
            <w:proofErr w:type="spellEnd"/>
            <w:r w:rsidRPr="00A65905">
              <w:rPr>
                <w:rFonts w:cs="Arial Unicode MS"/>
                <w:color w:val="000000" w:themeColor="text1"/>
                <w:sz w:val="18"/>
                <w:szCs w:val="18"/>
                <w:lang w:bidi="bn-IN"/>
              </w:rPr>
              <w:t xml:space="preserve">, nach meinem besten Wissen und Gewissen, die Angaben in diesem Antrag wahr und vollständig sind und dass keine erheblichen Umstände falsch angegeben oder vorenthalten wurden. Als  erheblich gelten alle Umstände, nach denen der Versicherer in diesem Versicherer in diesem Fragebogen oder anderweitig vor  Vertragsschluss in Textform fragt. </w:t>
            </w:r>
          </w:p>
          <w:p w:rsidR="00A65905" w:rsidRPr="00A65905" w:rsidRDefault="00A65905" w:rsidP="004F0DEE">
            <w:pPr>
              <w:pStyle w:val="Listenabsatz"/>
              <w:numPr>
                <w:ilvl w:val="0"/>
                <w:numId w:val="6"/>
              </w:numPr>
              <w:tabs>
                <w:tab w:val="left" w:pos="284"/>
              </w:tabs>
              <w:spacing w:before="40"/>
              <w:ind w:left="284" w:hanging="284"/>
              <w:jc w:val="both"/>
              <w:rPr>
                <w:rFonts w:cs="Arial Unicode MS"/>
                <w:color w:val="000000" w:themeColor="text1"/>
                <w:sz w:val="18"/>
                <w:szCs w:val="18"/>
                <w:lang w:bidi="bn-IN"/>
              </w:rPr>
            </w:pPr>
            <w:r w:rsidRPr="00A65905">
              <w:rPr>
                <w:rFonts w:cs="Arial Unicode MS"/>
                <w:color w:val="000000" w:themeColor="text1"/>
                <w:sz w:val="18"/>
                <w:szCs w:val="18"/>
                <w:lang w:bidi="bn-IN"/>
              </w:rPr>
              <w:t xml:space="preserve"> ich den Versicherer über jegliche erhebliche Änderung oder jedwede Ergänzung i. S. dieser gemachten Angaben oder Einzelheiten, aufgrund welcher dieser Antrag bewirkt wird und  die sich vor Abschluss dieses Versicherungsvertrages ergeben zu informieren werde.</w:t>
            </w:r>
          </w:p>
          <w:p w:rsidR="00A65905" w:rsidRPr="00A65905" w:rsidRDefault="00A65905" w:rsidP="004F0DEE">
            <w:pPr>
              <w:pStyle w:val="Listenabsatz"/>
              <w:numPr>
                <w:ilvl w:val="0"/>
                <w:numId w:val="6"/>
              </w:numPr>
              <w:tabs>
                <w:tab w:val="left" w:pos="284"/>
              </w:tabs>
              <w:spacing w:before="40"/>
              <w:ind w:left="284" w:hanging="284"/>
              <w:jc w:val="both"/>
              <w:rPr>
                <w:rFonts w:cs="Arial Unicode MS"/>
                <w:color w:val="000000" w:themeColor="text1"/>
                <w:sz w:val="18"/>
                <w:szCs w:val="18"/>
                <w:lang w:bidi="bn-IN"/>
              </w:rPr>
            </w:pPr>
            <w:r w:rsidRPr="00A65905">
              <w:rPr>
                <w:rFonts w:cs="Arial Unicode MS"/>
                <w:color w:val="000000" w:themeColor="text1"/>
                <w:sz w:val="18"/>
                <w:szCs w:val="18"/>
                <w:lang w:bidi="bn-IN"/>
              </w:rPr>
              <w:t xml:space="preserve">ich anerkenne, </w:t>
            </w:r>
            <w:proofErr w:type="spellStart"/>
            <w:r w:rsidRPr="00A65905">
              <w:rPr>
                <w:rFonts w:cs="Arial Unicode MS"/>
                <w:color w:val="000000" w:themeColor="text1"/>
                <w:sz w:val="18"/>
                <w:szCs w:val="18"/>
                <w:lang w:bidi="bn-IN"/>
              </w:rPr>
              <w:t>daβ</w:t>
            </w:r>
            <w:proofErr w:type="spellEnd"/>
            <w:r w:rsidRPr="00A65905">
              <w:rPr>
                <w:rFonts w:cs="Arial Unicode MS"/>
                <w:color w:val="000000" w:themeColor="text1"/>
                <w:sz w:val="18"/>
                <w:szCs w:val="18"/>
                <w:lang w:bidi="bn-IN"/>
              </w:rPr>
              <w:t xml:space="preserve"> dieser Antrag (zusammen mit jed</w:t>
            </w:r>
            <w:r w:rsidR="00142603">
              <w:rPr>
                <w:rFonts w:cs="Arial Unicode MS"/>
                <w:color w:val="000000" w:themeColor="text1"/>
                <w:sz w:val="18"/>
                <w:szCs w:val="18"/>
                <w:lang w:bidi="bn-IN"/>
              </w:rPr>
              <w:t xml:space="preserve">er anderen </w:t>
            </w:r>
            <w:r w:rsidRPr="00A65905">
              <w:rPr>
                <w:rFonts w:cs="Arial Unicode MS"/>
                <w:color w:val="000000" w:themeColor="text1"/>
                <w:sz w:val="18"/>
                <w:szCs w:val="18"/>
                <w:lang w:bidi="bn-IN"/>
              </w:rPr>
              <w:t>Information</w:t>
            </w:r>
            <w:r w:rsidR="00142603">
              <w:rPr>
                <w:rFonts w:cs="Arial Unicode MS"/>
                <w:color w:val="000000" w:themeColor="text1"/>
                <w:sz w:val="18"/>
                <w:szCs w:val="18"/>
                <w:lang w:bidi="bn-IN"/>
              </w:rPr>
              <w:t xml:space="preserve"> an die Versicherer</w:t>
            </w:r>
            <w:r w:rsidRPr="00A65905">
              <w:rPr>
                <w:rFonts w:cs="Arial Unicode MS"/>
                <w:color w:val="000000" w:themeColor="text1"/>
                <w:sz w:val="18"/>
                <w:szCs w:val="18"/>
                <w:lang w:bidi="bn-IN"/>
              </w:rPr>
              <w:t xml:space="preserve">) die Grundlage dieses Vertrages bildet. </w:t>
            </w:r>
          </w:p>
          <w:p w:rsidR="00A65905" w:rsidRPr="00A65905" w:rsidRDefault="00A65905" w:rsidP="004F0DEE">
            <w:pPr>
              <w:pStyle w:val="Listenabsatz"/>
              <w:numPr>
                <w:ilvl w:val="0"/>
                <w:numId w:val="6"/>
              </w:numPr>
              <w:tabs>
                <w:tab w:val="left" w:pos="284"/>
              </w:tabs>
              <w:spacing w:before="40"/>
              <w:ind w:left="284" w:hanging="284"/>
              <w:jc w:val="both"/>
              <w:rPr>
                <w:rFonts w:cs="Arial Unicode MS"/>
                <w:color w:val="000000" w:themeColor="text1"/>
                <w:sz w:val="18"/>
                <w:szCs w:val="18"/>
                <w:lang w:bidi="bn-IN"/>
              </w:rPr>
            </w:pPr>
            <w:r w:rsidRPr="00A65905">
              <w:rPr>
                <w:rFonts w:cs="Arial Unicode MS"/>
                <w:color w:val="000000" w:themeColor="text1"/>
                <w:sz w:val="18"/>
                <w:szCs w:val="18"/>
                <w:lang w:bidi="bn-IN"/>
              </w:rPr>
              <w:t>ich den Vertragstext vor Ausfertigung dieses Fragebogens erhalten habe und ich ausführlich hierzu beraten wurde und keine offenen Fragen mehr dazu habe und mir bekannt ist, dass die Verteidigungskosten auf die Deckungssumme angerechnet werden und die Police eine nach dem Anspruchserhebungsprinzip ist (Versicherungsfall ist die erstmalige schriftliche Anspruchserhebung).</w:t>
            </w:r>
          </w:p>
          <w:p w:rsidR="00A65905" w:rsidRPr="00A65905" w:rsidRDefault="00A65905" w:rsidP="004F0DEE">
            <w:pPr>
              <w:pStyle w:val="Listenabsatz"/>
              <w:numPr>
                <w:ilvl w:val="0"/>
                <w:numId w:val="6"/>
              </w:numPr>
              <w:tabs>
                <w:tab w:val="left" w:pos="284"/>
              </w:tabs>
              <w:spacing w:before="40"/>
              <w:ind w:left="284" w:hanging="284"/>
              <w:jc w:val="both"/>
              <w:rPr>
                <w:rFonts w:cs="Arial Unicode MS"/>
                <w:color w:val="000000" w:themeColor="text1"/>
                <w:sz w:val="18"/>
                <w:szCs w:val="18"/>
                <w:lang w:bidi="bn-IN"/>
              </w:rPr>
            </w:pPr>
            <w:r w:rsidRPr="00A65905">
              <w:rPr>
                <w:rFonts w:cs="Arial Unicode MS"/>
                <w:color w:val="000000" w:themeColor="text1"/>
                <w:sz w:val="18"/>
                <w:szCs w:val="18"/>
                <w:lang w:bidi="bn-IN"/>
              </w:rPr>
              <w:t>hiermit verzichte ich ausdrücklich darauf, dass mir die gesetzlich vorgeschriebene Beratungsdokumentation und die Vertragsdokumentation (Vertragsbestimmungen einschließlich der Allgemeinen Versicherungsbedingungen und weiterer gesetzlich vorgeschriebener Informationen) zu der/den von mir gewünschten Versicherung(en) übermittelt werden, bevor ich das Angebot der Versicherung angenommen habe. Die Vertragsdokumentation erhalte ich zusammen mit dem Versicherungsschein. Dieser Verzicht kann sich nachteilig auf seine Möglichkeit auswirken, gegen den Versicherer einen Schadensersatzanspruch geltend zu machen.</w:t>
            </w:r>
          </w:p>
          <w:p w:rsidR="00A65905" w:rsidRPr="00A65905" w:rsidRDefault="00A65905" w:rsidP="004F0DEE">
            <w:pPr>
              <w:pStyle w:val="Listenabsatz"/>
              <w:numPr>
                <w:ilvl w:val="0"/>
                <w:numId w:val="6"/>
              </w:numPr>
              <w:tabs>
                <w:tab w:val="left" w:pos="284"/>
              </w:tabs>
              <w:spacing w:before="40"/>
              <w:ind w:left="284" w:hanging="284"/>
              <w:jc w:val="both"/>
              <w:rPr>
                <w:rFonts w:cs="Arial Unicode MS"/>
                <w:color w:val="000000" w:themeColor="text1"/>
                <w:sz w:val="18"/>
                <w:szCs w:val="18"/>
                <w:lang w:bidi="bn-IN"/>
              </w:rPr>
            </w:pPr>
            <w:r w:rsidRPr="00A65905">
              <w:rPr>
                <w:rFonts w:cs="Arial Unicode MS"/>
                <w:color w:val="000000" w:themeColor="text1"/>
                <w:sz w:val="18"/>
                <w:szCs w:val="18"/>
                <w:lang w:bidi="bn-IN"/>
              </w:rPr>
              <w:t xml:space="preserve">ich mit dem Beginn des Versicherungsschutzes zu dem vereinbarten Zeitpunkt nach Maßgabe der Versicherungsbedingungen einverstanden bin, auch wenn er vor Ablauf der </w:t>
            </w:r>
            <w:proofErr w:type="spellStart"/>
            <w:r w:rsidRPr="00A65905">
              <w:rPr>
                <w:rFonts w:cs="Arial Unicode MS"/>
                <w:color w:val="000000" w:themeColor="text1"/>
                <w:sz w:val="18"/>
                <w:szCs w:val="18"/>
                <w:lang w:bidi="bn-IN"/>
              </w:rPr>
              <w:t>Widerrufsfrist</w:t>
            </w:r>
            <w:proofErr w:type="spellEnd"/>
            <w:r w:rsidRPr="00A65905">
              <w:rPr>
                <w:rFonts w:cs="Arial Unicode MS"/>
                <w:color w:val="000000" w:themeColor="text1"/>
                <w:sz w:val="18"/>
                <w:szCs w:val="18"/>
                <w:lang w:bidi="bn-IN"/>
              </w:rPr>
              <w:t xml:space="preserve"> liegt. </w:t>
            </w:r>
          </w:p>
          <w:p w:rsidR="00A65905" w:rsidRPr="00A65905" w:rsidRDefault="00A65905" w:rsidP="004F0DEE">
            <w:pPr>
              <w:pStyle w:val="Listenabsatz"/>
              <w:numPr>
                <w:ilvl w:val="0"/>
                <w:numId w:val="6"/>
              </w:numPr>
              <w:tabs>
                <w:tab w:val="left" w:pos="284"/>
              </w:tabs>
              <w:spacing w:before="40"/>
              <w:ind w:left="284" w:hanging="284"/>
              <w:jc w:val="both"/>
              <w:rPr>
                <w:rFonts w:cs="Arial Unicode MS"/>
                <w:color w:val="000000" w:themeColor="text1"/>
                <w:sz w:val="18"/>
                <w:szCs w:val="18"/>
                <w:lang w:bidi="bn-IN"/>
              </w:rPr>
            </w:pPr>
            <w:r w:rsidRPr="00A65905">
              <w:rPr>
                <w:rFonts w:cs="Arial Unicode MS"/>
                <w:color w:val="000000" w:themeColor="text1"/>
                <w:sz w:val="18"/>
                <w:szCs w:val="18"/>
                <w:lang w:bidi="bn-IN"/>
              </w:rPr>
              <w:t xml:space="preserve">ich der im Merkblatt beschriebenen Datenverarbeitung zustimme. Diese Einwilligung gilt auch unabhängig vom Zustandekommen des Vertrages </w:t>
            </w:r>
            <w:r w:rsidRPr="00A65905">
              <w:rPr>
                <w:rFonts w:cs="Arial Unicode MS"/>
                <w:color w:val="000000" w:themeColor="text1"/>
                <w:sz w:val="18"/>
                <w:szCs w:val="18"/>
                <w:lang w:bidi="bn-IN"/>
              </w:rPr>
              <w:lastRenderedPageBreak/>
              <w:t>sowie für entsprechende Prüfungen bei anderweitig beantragten (Versicherungs-) Verträgen und bei künftigen Anträgen. Vom Inhalt des Merkblatts zur Datenverarbeitung konnte ich Kenntnis nehmen.</w:t>
            </w:r>
          </w:p>
          <w:p w:rsidR="00A65905" w:rsidRPr="00A65905" w:rsidRDefault="00A65905" w:rsidP="004F0DEE">
            <w:pPr>
              <w:pStyle w:val="KeinLeerraum"/>
              <w:numPr>
                <w:ilvl w:val="0"/>
                <w:numId w:val="6"/>
              </w:numPr>
              <w:tabs>
                <w:tab w:val="left" w:pos="284"/>
              </w:tabs>
              <w:spacing w:before="40" w:after="40"/>
              <w:ind w:left="284" w:hanging="284"/>
              <w:jc w:val="both"/>
              <w:rPr>
                <w:rFonts w:ascii="Arial Narrow" w:hAnsi="Arial Narrow" w:cs="Arial"/>
                <w:color w:val="000000"/>
                <w:sz w:val="18"/>
                <w:szCs w:val="18"/>
              </w:rPr>
            </w:pPr>
            <w:r w:rsidRPr="00A65905">
              <w:rPr>
                <w:rFonts w:ascii="Arial Narrow" w:hAnsi="Arial Narrow" w:cs="Arial Unicode MS"/>
                <w:color w:val="000000" w:themeColor="text1"/>
                <w:sz w:val="18"/>
                <w:szCs w:val="18"/>
                <w:lang w:bidi="bn-IN"/>
              </w:rPr>
              <w:t xml:space="preserve">ich über mein vierzehntägiges </w:t>
            </w:r>
            <w:proofErr w:type="spellStart"/>
            <w:r w:rsidRPr="00A65905">
              <w:rPr>
                <w:rFonts w:ascii="Arial Narrow" w:hAnsi="Arial Narrow" w:cs="Arial Unicode MS"/>
                <w:color w:val="000000" w:themeColor="text1"/>
                <w:sz w:val="18"/>
                <w:szCs w:val="18"/>
                <w:lang w:bidi="bn-IN"/>
              </w:rPr>
              <w:t>Widerrufsrecht</w:t>
            </w:r>
            <w:proofErr w:type="spellEnd"/>
            <w:r w:rsidRPr="00A65905">
              <w:rPr>
                <w:rFonts w:ascii="Arial Narrow" w:hAnsi="Arial Narrow" w:cs="Arial Unicode MS"/>
                <w:color w:val="000000" w:themeColor="text1"/>
                <w:sz w:val="18"/>
                <w:szCs w:val="18"/>
                <w:lang w:bidi="bn-IN"/>
              </w:rPr>
              <w:t xml:space="preserve"> belehrt wurde.</w:t>
            </w:r>
          </w:p>
        </w:tc>
      </w:tr>
      <w:tr w:rsidR="00A65905" w:rsidRPr="00A65905" w:rsidTr="00B374EA">
        <w:trPr>
          <w:trHeight w:val="454"/>
        </w:trPr>
        <w:tc>
          <w:tcPr>
            <w:tcW w:w="1162" w:type="pct"/>
            <w:gridSpan w:val="2"/>
            <w:shd w:val="clear" w:color="auto" w:fill="C6D9F1" w:themeFill="text2" w:themeFillTint="33"/>
            <w:vAlign w:val="center"/>
          </w:tcPr>
          <w:p w:rsidR="00A65905" w:rsidRPr="00A65905" w:rsidRDefault="00A65905" w:rsidP="001D029A">
            <w:pPr>
              <w:tabs>
                <w:tab w:val="left" w:pos="851"/>
              </w:tabs>
              <w:jc w:val="both"/>
              <w:rPr>
                <w:rFonts w:ascii="Arial Narrow" w:hAnsi="Arial Narrow" w:cs="Arial Unicode MS"/>
                <w:b/>
                <w:color w:val="000000" w:themeColor="text1"/>
                <w:sz w:val="18"/>
                <w:szCs w:val="18"/>
                <w:lang w:val="de-DE" w:bidi="bn-IN"/>
              </w:rPr>
            </w:pPr>
            <w:r w:rsidRPr="00A65905">
              <w:rPr>
                <w:rFonts w:ascii="Arial Narrow" w:hAnsi="Arial Narrow" w:cs="Arial Unicode MS"/>
                <w:color w:val="000000" w:themeColor="text1"/>
                <w:sz w:val="18"/>
                <w:szCs w:val="18"/>
                <w:lang w:val="de-DE" w:bidi="bn-IN"/>
              </w:rPr>
              <w:lastRenderedPageBreak/>
              <w:t>Ort , Datum</w:t>
            </w:r>
          </w:p>
        </w:tc>
        <w:tc>
          <w:tcPr>
            <w:tcW w:w="832" w:type="pct"/>
            <w:gridSpan w:val="4"/>
            <w:shd w:val="clear" w:color="auto" w:fill="C6D9F1" w:themeFill="text2" w:themeFillTint="33"/>
            <w:vAlign w:val="center"/>
          </w:tcPr>
          <w:p w:rsidR="00A65905" w:rsidRPr="00A65905" w:rsidRDefault="00A65905" w:rsidP="00245D8F">
            <w:pPr>
              <w:ind w:right="-37"/>
              <w:rPr>
                <w:rFonts w:ascii="Arial Narrow" w:hAnsi="Arial Narrow" w:cs="MyriadWebPro-Condensed"/>
                <w:b/>
                <w:i/>
                <w:color w:val="808080" w:themeColor="background1" w:themeShade="80"/>
                <w:sz w:val="18"/>
                <w:szCs w:val="18"/>
                <w:lang w:val="de-DE"/>
              </w:rPr>
            </w:pPr>
            <w:r w:rsidRPr="00A65905">
              <w:rPr>
                <w:rFonts w:ascii="Arial Narrow" w:hAnsi="Arial Narrow"/>
                <w:bCs/>
                <w:sz w:val="18"/>
                <w:szCs w:val="18"/>
                <w:lang w:val="de-DE"/>
              </w:rPr>
              <w:t xml:space="preserve"> Name des Unterzeichners</w:t>
            </w:r>
          </w:p>
        </w:tc>
        <w:tc>
          <w:tcPr>
            <w:tcW w:w="3005" w:type="pct"/>
            <w:gridSpan w:val="15"/>
            <w:shd w:val="clear" w:color="auto" w:fill="C6D9F1" w:themeFill="text2" w:themeFillTint="33"/>
            <w:vAlign w:val="center"/>
          </w:tcPr>
          <w:p w:rsidR="00A65905" w:rsidRPr="00A65905" w:rsidRDefault="00A65905" w:rsidP="00245D8F">
            <w:pPr>
              <w:jc w:val="both"/>
              <w:rPr>
                <w:rFonts w:ascii="Arial Narrow" w:hAnsi="Arial Narrow" w:cs="Arial Unicode MS"/>
                <w:color w:val="000000" w:themeColor="text1"/>
                <w:sz w:val="18"/>
                <w:szCs w:val="18"/>
                <w:u w:val="single" w:color="92D050"/>
                <w:lang w:val="de-DE" w:bidi="bn-IN"/>
              </w:rPr>
            </w:pPr>
            <w:r w:rsidRPr="00A65905">
              <w:rPr>
                <w:rFonts w:ascii="Arial Narrow" w:hAnsi="Arial Narrow"/>
                <w:b/>
                <w:bCs/>
                <w:sz w:val="18"/>
                <w:szCs w:val="18"/>
                <w:lang w:val="de-DE"/>
              </w:rPr>
              <w:t xml:space="preserve">Unterschrift </w:t>
            </w:r>
          </w:p>
        </w:tc>
      </w:tr>
      <w:tr w:rsidR="00A65905" w:rsidRPr="00A65905" w:rsidTr="00B374EA">
        <w:trPr>
          <w:trHeight w:val="454"/>
        </w:trPr>
        <w:tc>
          <w:tcPr>
            <w:tcW w:w="1162" w:type="pct"/>
            <w:gridSpan w:val="2"/>
            <w:vAlign w:val="center"/>
          </w:tcPr>
          <w:p w:rsidR="00A65905" w:rsidRPr="00A65905" w:rsidRDefault="00A65905" w:rsidP="001D029A">
            <w:pPr>
              <w:jc w:val="both"/>
              <w:rPr>
                <w:rFonts w:ascii="Arial Narrow" w:hAnsi="Arial Narrow" w:cs="Arial Unicode MS"/>
                <w:color w:val="000000" w:themeColor="text1"/>
                <w:sz w:val="18"/>
                <w:szCs w:val="18"/>
                <w:lang w:val="de-DE" w:bidi="bn-IN"/>
              </w:rPr>
            </w:pPr>
            <w:r w:rsidRPr="00A65905">
              <w:rPr>
                <w:rFonts w:ascii="Arial Narrow" w:hAnsi="Arial Narrow" w:cs="Arial Unicode MS"/>
                <w:color w:val="000000" w:themeColor="text1"/>
                <w:sz w:val="18"/>
                <w:szCs w:val="18"/>
                <w:lang w:val="de-DE" w:bidi="bn-IN"/>
              </w:rPr>
              <w:t xml:space="preserve"> </w:t>
            </w:r>
          </w:p>
          <w:p w:rsidR="00A65905" w:rsidRPr="00A65905" w:rsidRDefault="00A65905" w:rsidP="001D029A">
            <w:pPr>
              <w:jc w:val="both"/>
              <w:rPr>
                <w:rFonts w:ascii="Arial Narrow" w:hAnsi="Arial Narrow" w:cs="Arial Unicode MS"/>
                <w:b/>
                <w:color w:val="000000" w:themeColor="text1"/>
                <w:sz w:val="18"/>
                <w:szCs w:val="18"/>
                <w:u w:val="single" w:color="92D050"/>
                <w:lang w:val="de-DE" w:bidi="bn-IN"/>
              </w:rPr>
            </w:pPr>
          </w:p>
        </w:tc>
        <w:tc>
          <w:tcPr>
            <w:tcW w:w="832" w:type="pct"/>
            <w:gridSpan w:val="4"/>
            <w:vAlign w:val="center"/>
          </w:tcPr>
          <w:p w:rsidR="00A65905" w:rsidRPr="00A65905" w:rsidRDefault="00A65905" w:rsidP="001D029A">
            <w:pPr>
              <w:ind w:right="-37"/>
              <w:rPr>
                <w:rFonts w:ascii="Arial Narrow" w:hAnsi="Arial Narrow" w:cs="MyriadWebPro-Condensed"/>
                <w:b/>
                <w:i/>
                <w:color w:val="808080" w:themeColor="background1" w:themeShade="80"/>
                <w:sz w:val="18"/>
                <w:szCs w:val="18"/>
                <w:lang w:val="de-DE"/>
              </w:rPr>
            </w:pPr>
            <w:r w:rsidRPr="00A65905">
              <w:rPr>
                <w:rFonts w:ascii="Arial Narrow" w:hAnsi="Arial Narrow"/>
                <w:bCs/>
                <w:sz w:val="18"/>
                <w:szCs w:val="18"/>
                <w:lang w:val="de-DE"/>
              </w:rPr>
              <w:t xml:space="preserve"> </w:t>
            </w:r>
            <w:r w:rsidRPr="00A65905">
              <w:rPr>
                <w:rFonts w:ascii="Arial Narrow" w:hAnsi="Arial Narrow"/>
                <w:bCs/>
                <w:color w:val="00B050"/>
                <w:sz w:val="18"/>
                <w:szCs w:val="18"/>
                <w:lang w:val="de-DE"/>
              </w:rPr>
              <w:t xml:space="preserve"> </w:t>
            </w:r>
          </w:p>
        </w:tc>
        <w:tc>
          <w:tcPr>
            <w:tcW w:w="3005" w:type="pct"/>
            <w:gridSpan w:val="15"/>
          </w:tcPr>
          <w:p w:rsidR="00A65905" w:rsidRPr="00A65905" w:rsidRDefault="00A65905" w:rsidP="001D029A">
            <w:pPr>
              <w:spacing w:before="120" w:after="120"/>
              <w:outlineLvl w:val="0"/>
              <w:rPr>
                <w:rFonts w:ascii="Arial Narrow" w:hAnsi="Arial Narrow"/>
                <w:bCs/>
                <w:sz w:val="18"/>
                <w:szCs w:val="18"/>
                <w:lang w:val="de-DE"/>
              </w:rPr>
            </w:pPr>
            <w:r w:rsidRPr="00A65905">
              <w:rPr>
                <w:rFonts w:ascii="Arial Narrow" w:hAnsi="Arial Narrow"/>
                <w:bCs/>
                <w:sz w:val="18"/>
                <w:szCs w:val="18"/>
                <w:lang w:val="de-DE"/>
              </w:rPr>
              <w:t xml:space="preserve"> </w:t>
            </w:r>
          </w:p>
        </w:tc>
      </w:tr>
      <w:tr w:rsidR="00A65905" w:rsidRPr="004213E6" w:rsidTr="004213E6">
        <w:trPr>
          <w:trHeight w:val="283"/>
        </w:trPr>
        <w:tc>
          <w:tcPr>
            <w:tcW w:w="5000" w:type="pct"/>
            <w:gridSpan w:val="21"/>
            <w:shd w:val="clear" w:color="auto" w:fill="C6D9F1" w:themeFill="text2" w:themeFillTint="33"/>
            <w:vAlign w:val="center"/>
          </w:tcPr>
          <w:p w:rsidR="004213E6" w:rsidRPr="00142603" w:rsidRDefault="004213E6" w:rsidP="00142603">
            <w:pPr>
              <w:spacing w:before="60" w:after="60"/>
              <w:jc w:val="both"/>
              <w:rPr>
                <w:rFonts w:ascii="Arial Narrow" w:hAnsi="Arial Narrow"/>
                <w:b/>
                <w:bCs/>
                <w:color w:val="000000" w:themeColor="text1"/>
                <w:sz w:val="16"/>
                <w:szCs w:val="16"/>
                <w:lang w:val="de-DE"/>
              </w:rPr>
            </w:pPr>
            <w:r w:rsidRPr="00142603">
              <w:rPr>
                <w:rFonts w:ascii="Arial Narrow" w:hAnsi="Arial Narrow"/>
                <w:b/>
                <w:bCs/>
                <w:color w:val="000000" w:themeColor="text1"/>
                <w:sz w:val="16"/>
                <w:szCs w:val="16"/>
                <w:lang w:val="de-DE"/>
              </w:rPr>
              <w:t>Vertragsinformationen</w:t>
            </w:r>
          </w:p>
          <w:p w:rsidR="004213E6" w:rsidRPr="00142603" w:rsidRDefault="004213E6" w:rsidP="00142603">
            <w:pPr>
              <w:spacing w:after="60"/>
              <w:jc w:val="both"/>
              <w:rPr>
                <w:rFonts w:ascii="Arial Narrow" w:hAnsi="Arial Narrow"/>
                <w:bCs/>
                <w:color w:val="000000" w:themeColor="text1"/>
                <w:sz w:val="16"/>
                <w:szCs w:val="16"/>
                <w:lang w:val="de-DE"/>
              </w:rPr>
            </w:pPr>
            <w:r w:rsidRPr="00142603">
              <w:rPr>
                <w:rFonts w:ascii="Arial Narrow" w:hAnsi="Arial Narrow"/>
                <w:bCs/>
                <w:color w:val="000000" w:themeColor="text1"/>
                <w:sz w:val="16"/>
                <w:szCs w:val="16"/>
                <w:lang w:val="de-DE"/>
              </w:rPr>
              <w:t>Bitte beachten Sie auch die weiteren gesonderten Informationen.</w:t>
            </w:r>
          </w:p>
          <w:p w:rsidR="004213E6" w:rsidRPr="00142603" w:rsidRDefault="004213E6" w:rsidP="00142603">
            <w:pPr>
              <w:spacing w:after="60"/>
              <w:jc w:val="both"/>
              <w:rPr>
                <w:rFonts w:ascii="Arial Narrow" w:hAnsi="Arial Narrow"/>
                <w:b/>
                <w:bCs/>
                <w:color w:val="000000" w:themeColor="text1"/>
                <w:sz w:val="16"/>
                <w:szCs w:val="16"/>
                <w:lang w:val="de-DE"/>
              </w:rPr>
            </w:pPr>
            <w:r w:rsidRPr="00142603">
              <w:rPr>
                <w:rFonts w:ascii="Arial Narrow" w:hAnsi="Arial Narrow"/>
                <w:b/>
                <w:bCs/>
                <w:color w:val="000000" w:themeColor="text1"/>
                <w:sz w:val="16"/>
                <w:szCs w:val="16"/>
                <w:lang w:val="de-DE"/>
              </w:rPr>
              <w:t>Datenschutzrechtliche Einwilligungserklärung</w:t>
            </w:r>
          </w:p>
          <w:p w:rsidR="004213E6" w:rsidRPr="00142603" w:rsidRDefault="004213E6" w:rsidP="00142603">
            <w:pPr>
              <w:spacing w:after="60"/>
              <w:ind w:left="284" w:hanging="284"/>
              <w:jc w:val="both"/>
              <w:rPr>
                <w:rFonts w:ascii="Arial Narrow" w:hAnsi="Arial Narrow"/>
                <w:b/>
                <w:bCs/>
                <w:color w:val="000000" w:themeColor="text1"/>
                <w:sz w:val="16"/>
                <w:szCs w:val="16"/>
                <w:lang w:val="de-DE"/>
              </w:rPr>
            </w:pPr>
            <w:r w:rsidRPr="00142603">
              <w:rPr>
                <w:rFonts w:ascii="Arial Narrow" w:hAnsi="Arial Narrow"/>
                <w:b/>
                <w:bCs/>
                <w:color w:val="000000" w:themeColor="text1"/>
                <w:sz w:val="16"/>
                <w:szCs w:val="16"/>
                <w:lang w:val="de-DE"/>
              </w:rPr>
              <w:t xml:space="preserve">I.      Bedeutung dieser Erklärung und </w:t>
            </w:r>
            <w:proofErr w:type="spellStart"/>
            <w:r w:rsidRPr="00142603">
              <w:rPr>
                <w:rFonts w:ascii="Arial Narrow" w:hAnsi="Arial Narrow"/>
                <w:b/>
                <w:bCs/>
                <w:color w:val="000000" w:themeColor="text1"/>
                <w:sz w:val="16"/>
                <w:szCs w:val="16"/>
                <w:lang w:val="de-DE"/>
              </w:rPr>
              <w:t>Widerrufsmöglichkeit</w:t>
            </w:r>
            <w:proofErr w:type="spellEnd"/>
          </w:p>
          <w:p w:rsidR="004213E6" w:rsidRPr="00142603" w:rsidRDefault="004213E6" w:rsidP="00142603">
            <w:pPr>
              <w:spacing w:after="60"/>
              <w:jc w:val="both"/>
              <w:rPr>
                <w:rFonts w:ascii="Arial Narrow" w:hAnsi="Arial Narrow"/>
                <w:bCs/>
                <w:color w:val="000000" w:themeColor="text1"/>
                <w:sz w:val="16"/>
                <w:szCs w:val="16"/>
                <w:lang w:val="de-DE"/>
              </w:rPr>
            </w:pPr>
            <w:proofErr w:type="spellStart"/>
            <w:r w:rsidRPr="00142603">
              <w:rPr>
                <w:rFonts w:ascii="Arial Narrow" w:hAnsi="Arial Narrow"/>
                <w:bCs/>
                <w:color w:val="000000" w:themeColor="text1"/>
                <w:sz w:val="16"/>
                <w:szCs w:val="16"/>
                <w:lang w:val="de-DE"/>
              </w:rPr>
              <w:t>Wir</w:t>
            </w:r>
            <w:proofErr w:type="spellEnd"/>
            <w:r w:rsidRPr="00142603">
              <w:rPr>
                <w:rFonts w:ascii="Arial Narrow" w:hAnsi="Arial Narrow"/>
                <w:bCs/>
                <w:color w:val="000000" w:themeColor="text1"/>
                <w:sz w:val="16"/>
                <w:szCs w:val="16"/>
                <w:lang w:val="de-DE"/>
              </w:rPr>
              <w:t xml:space="preserve"> benötigen Ihre personenbezogenen Daten zur Antrags-, Vertrags- und Leistungsabwicklung sowie zur Einschätzung des zu versichernden Risikos (Risikobeurteilung), zur Verhinderung von Versicherungsmissbrauch, zur Überprüfung unserer Leistungspflicht und zu Ihrer Beratung und Information.</w:t>
            </w:r>
          </w:p>
          <w:p w:rsidR="004213E6" w:rsidRPr="00142603" w:rsidRDefault="004213E6" w:rsidP="00142603">
            <w:pPr>
              <w:pStyle w:val="Listenabsatz"/>
              <w:numPr>
                <w:ilvl w:val="0"/>
                <w:numId w:val="8"/>
              </w:numPr>
              <w:spacing w:after="60"/>
              <w:ind w:left="284" w:hanging="284"/>
              <w:jc w:val="both"/>
              <w:rPr>
                <w:bCs/>
                <w:color w:val="000000" w:themeColor="text1"/>
                <w:sz w:val="16"/>
                <w:szCs w:val="16"/>
              </w:rPr>
            </w:pPr>
            <w:r w:rsidRPr="00142603">
              <w:rPr>
                <w:bCs/>
                <w:color w:val="000000" w:themeColor="text1"/>
                <w:sz w:val="16"/>
                <w:szCs w:val="16"/>
              </w:rPr>
              <w:t>Personenbezogene Daten dürfen nach geltendem Datenschutzrecht nur erhoben, verarbeitet oder genutzt werden (Datenverwendung), wenn dies ein Gesetz ausdrücklich erlaubt oder anordnet (1.) oder wenn eine wirksame Einwilligung des Betroffenen (2.) vorliegt.</w:t>
            </w:r>
          </w:p>
          <w:p w:rsidR="004213E6" w:rsidRPr="00142603" w:rsidRDefault="004213E6" w:rsidP="00142603">
            <w:pPr>
              <w:pStyle w:val="Listenabsatz"/>
              <w:numPr>
                <w:ilvl w:val="0"/>
                <w:numId w:val="8"/>
              </w:numPr>
              <w:spacing w:after="60"/>
              <w:ind w:left="284" w:hanging="284"/>
              <w:jc w:val="both"/>
              <w:rPr>
                <w:bCs/>
                <w:color w:val="000000" w:themeColor="text1"/>
                <w:sz w:val="16"/>
                <w:szCs w:val="16"/>
              </w:rPr>
            </w:pPr>
            <w:r w:rsidRPr="00142603">
              <w:rPr>
                <w:bCs/>
                <w:color w:val="000000" w:themeColor="text1"/>
                <w:sz w:val="16"/>
                <w:szCs w:val="16"/>
              </w:rPr>
              <w:t>Nach dem Bundesdatenschutzgesetz (BDSG) ist die Verwendung Ihrer allgemeinen personenbezogenen Daten (z.B. Alter oder Adresse) erlaubt, wenn es der Zweckbestimmung eines Vertragsverhältnisses oder vertragsähnlichen Vertrauensverhältnisses dient (§ 28 Abs. 1 Nr. 1 BDSG). Das Gleiche gilt, soweit es zur Wahrung berechtigter Interessen der verantwortlichen Stelle erforderlich ist und kein Grund zu der Annahme besteht, dass das schutzwürdige Interesse des Betroffenen an dem Ausschluss der Verarbeitung oder Nutzung überwiegt (§ 28 Abs. 1 Nr. 2 BDSG).</w:t>
            </w:r>
          </w:p>
          <w:p w:rsidR="004213E6" w:rsidRPr="00142603" w:rsidRDefault="004213E6" w:rsidP="00142603">
            <w:pPr>
              <w:pStyle w:val="Listenabsatz"/>
              <w:numPr>
                <w:ilvl w:val="0"/>
                <w:numId w:val="8"/>
              </w:numPr>
              <w:spacing w:after="60"/>
              <w:ind w:left="284" w:hanging="284"/>
              <w:jc w:val="both"/>
              <w:rPr>
                <w:bCs/>
                <w:color w:val="000000" w:themeColor="text1"/>
                <w:sz w:val="16"/>
                <w:szCs w:val="16"/>
              </w:rPr>
            </w:pPr>
            <w:r w:rsidRPr="00142603">
              <w:rPr>
                <w:bCs/>
                <w:color w:val="000000" w:themeColor="text1"/>
                <w:sz w:val="16"/>
                <w:szCs w:val="16"/>
              </w:rPr>
              <w:t>Unabhängig von dieser im Einzelfall vorzunehmenden Interessenabwägung und im Hinblick auf eine sichere Rechtsgrundlage haben wir in Ihren Vertrag eine Einwilligungserklärung aufgenommen. Die Einwilligung ist ab dem Zeitpunkt der Antragstellung wirksam. Sie wirkt unabhängig davon, ob später der Versicherungsvertrag zustande kommt. Es steht Ihnen frei, diese Einwilligung mit Wirkung für die Zukunft jederzeit ganz oder teilweise zu widerrufen. Sollte die Einwilligung ganz oder teilweise verweigert werden, kann das dazu führen, dass ein Versicherungsvertrag unter Umständen nicht zustande kommt. Trotz Widerruf oder abgelehnter Einwilligungserklärung kann eine Datenverarbeitung und -nutzung jedoch in dem engen gesetzlichen Rahmen - wie in 1. erläutert - erfolgen.</w:t>
            </w:r>
          </w:p>
          <w:p w:rsidR="004213E6" w:rsidRPr="00142603" w:rsidRDefault="004213E6" w:rsidP="00142603">
            <w:pPr>
              <w:spacing w:after="60"/>
              <w:ind w:left="284" w:hanging="284"/>
              <w:jc w:val="both"/>
              <w:rPr>
                <w:rFonts w:ascii="Arial Narrow" w:hAnsi="Arial Narrow"/>
                <w:b/>
                <w:bCs/>
                <w:color w:val="000000" w:themeColor="text1"/>
                <w:sz w:val="16"/>
                <w:szCs w:val="16"/>
                <w:lang w:val="de-DE"/>
              </w:rPr>
            </w:pPr>
            <w:r w:rsidRPr="00142603">
              <w:rPr>
                <w:rFonts w:ascii="Arial Narrow" w:hAnsi="Arial Narrow"/>
                <w:b/>
                <w:bCs/>
                <w:color w:val="000000" w:themeColor="text1"/>
                <w:sz w:val="16"/>
                <w:szCs w:val="16"/>
                <w:lang w:val="de-DE"/>
              </w:rPr>
              <w:t>II.    Erklärung zur Verwendung Ihrer allgemeinen personenbezogenen Daten</w:t>
            </w:r>
          </w:p>
          <w:p w:rsidR="004213E6" w:rsidRPr="00142603" w:rsidRDefault="004213E6" w:rsidP="00142603">
            <w:pPr>
              <w:spacing w:after="60"/>
              <w:jc w:val="both"/>
              <w:rPr>
                <w:rFonts w:ascii="Arial Narrow" w:hAnsi="Arial Narrow"/>
                <w:bCs/>
                <w:color w:val="000000" w:themeColor="text1"/>
                <w:sz w:val="16"/>
                <w:szCs w:val="16"/>
                <w:lang w:val="de-DE"/>
              </w:rPr>
            </w:pPr>
            <w:r w:rsidRPr="00142603">
              <w:rPr>
                <w:rFonts w:ascii="Arial Narrow" w:hAnsi="Arial Narrow"/>
                <w:bCs/>
                <w:color w:val="000000" w:themeColor="text1"/>
                <w:sz w:val="16"/>
                <w:szCs w:val="16"/>
                <w:lang w:val="de-DE"/>
              </w:rPr>
              <w:t>Hiermit willige ich ein, dass meine personenbezogenen Daten unter Beachtung der Grundsätze der Datensparsamkeit und der Datenvermeidung verwendet werden.</w:t>
            </w:r>
          </w:p>
          <w:p w:rsidR="004213E6" w:rsidRPr="00142603" w:rsidRDefault="004213E6" w:rsidP="00142603">
            <w:pPr>
              <w:pStyle w:val="Listenabsatz"/>
              <w:numPr>
                <w:ilvl w:val="0"/>
                <w:numId w:val="11"/>
              </w:numPr>
              <w:spacing w:after="60"/>
              <w:ind w:left="284" w:hanging="284"/>
              <w:jc w:val="both"/>
              <w:rPr>
                <w:bCs/>
                <w:color w:val="000000" w:themeColor="text1"/>
                <w:sz w:val="16"/>
                <w:szCs w:val="16"/>
              </w:rPr>
            </w:pPr>
            <w:r w:rsidRPr="00142603">
              <w:rPr>
                <w:bCs/>
                <w:color w:val="000000" w:themeColor="text1"/>
                <w:sz w:val="16"/>
                <w:szCs w:val="16"/>
              </w:rPr>
              <w:t>zur Antrags-, Vertrags- und Leistungsabwicklung sowie zur Risikobeurteilung;</w:t>
            </w:r>
          </w:p>
          <w:p w:rsidR="004213E6" w:rsidRPr="00142603" w:rsidRDefault="004213E6" w:rsidP="00142603">
            <w:pPr>
              <w:pStyle w:val="Listenabsatz"/>
              <w:numPr>
                <w:ilvl w:val="0"/>
                <w:numId w:val="11"/>
              </w:numPr>
              <w:spacing w:after="60"/>
              <w:ind w:left="284" w:hanging="284"/>
              <w:jc w:val="both"/>
              <w:rPr>
                <w:bCs/>
                <w:color w:val="000000" w:themeColor="text1"/>
                <w:sz w:val="16"/>
                <w:szCs w:val="16"/>
              </w:rPr>
            </w:pPr>
            <w:r w:rsidRPr="00142603">
              <w:rPr>
                <w:bCs/>
                <w:color w:val="000000" w:themeColor="text1"/>
                <w:sz w:val="16"/>
                <w:szCs w:val="16"/>
              </w:rPr>
              <w:t xml:space="preserve">zur Weitergabe an den von mir beauftragten Vermittler, soweit dies der ordnungsgemäßen Durchführung meiner </w:t>
            </w:r>
            <w:proofErr w:type="spellStart"/>
            <w:r w:rsidRPr="00142603">
              <w:rPr>
                <w:bCs/>
                <w:color w:val="000000" w:themeColor="text1"/>
                <w:sz w:val="16"/>
                <w:szCs w:val="16"/>
              </w:rPr>
              <w:t>Versicherungs¬angelegenheiten</w:t>
            </w:r>
            <w:proofErr w:type="spellEnd"/>
            <w:r w:rsidRPr="00142603">
              <w:rPr>
                <w:bCs/>
                <w:color w:val="000000" w:themeColor="text1"/>
                <w:sz w:val="16"/>
                <w:szCs w:val="16"/>
              </w:rPr>
              <w:t xml:space="preserve"> dient;</w:t>
            </w:r>
          </w:p>
          <w:p w:rsidR="004213E6" w:rsidRPr="00142603" w:rsidRDefault="004213E6" w:rsidP="00142603">
            <w:pPr>
              <w:pStyle w:val="Listenabsatz"/>
              <w:numPr>
                <w:ilvl w:val="0"/>
                <w:numId w:val="11"/>
              </w:numPr>
              <w:spacing w:after="60"/>
              <w:ind w:left="284" w:hanging="284"/>
              <w:jc w:val="both"/>
              <w:rPr>
                <w:bCs/>
                <w:color w:val="000000" w:themeColor="text1"/>
                <w:sz w:val="16"/>
                <w:szCs w:val="16"/>
              </w:rPr>
            </w:pPr>
            <w:r w:rsidRPr="00142603">
              <w:rPr>
                <w:bCs/>
                <w:color w:val="000000" w:themeColor="text1"/>
                <w:sz w:val="16"/>
                <w:szCs w:val="16"/>
              </w:rPr>
              <w:t>zur Risikobeurteilung durch Datenaustausch mit dem Vorversicherer, den ich bei Antragstellung genannt habe;</w:t>
            </w:r>
          </w:p>
          <w:p w:rsidR="004213E6" w:rsidRPr="00142603" w:rsidRDefault="004213E6" w:rsidP="00142603">
            <w:pPr>
              <w:pStyle w:val="Listenabsatz"/>
              <w:numPr>
                <w:ilvl w:val="0"/>
                <w:numId w:val="11"/>
              </w:numPr>
              <w:spacing w:after="60"/>
              <w:ind w:left="284" w:hanging="284"/>
              <w:jc w:val="both"/>
              <w:rPr>
                <w:bCs/>
                <w:color w:val="000000" w:themeColor="text1"/>
                <w:sz w:val="16"/>
                <w:szCs w:val="16"/>
              </w:rPr>
            </w:pPr>
            <w:r w:rsidRPr="00142603">
              <w:rPr>
                <w:bCs/>
                <w:color w:val="000000" w:themeColor="text1"/>
                <w:sz w:val="16"/>
                <w:szCs w:val="16"/>
              </w:rPr>
              <w:t>zur Risikobeurteilung und Abwicklung der Rückversicherung. Dies erfolgt durch Übermittlung an und zur Verwendung durch die Rückversicherer, bei denen mein zu versicherndes Risiko geprüft oder abgesichert werden soll. Eine Absicherung bei Rückversicherern im In- und Ausland dient dem Ausgleich der vom Versicherer übernommenen Risiken und liegt damit auch im Interesse der Versicherungsnehmer. In einigen Fällen bedienen sich Rückversicherer weiterer Rückversicherer, denen sie ggfs. entsprechende Daten übermitteln;</w:t>
            </w:r>
          </w:p>
          <w:p w:rsidR="004213E6" w:rsidRPr="00142603" w:rsidRDefault="004213E6" w:rsidP="00142603">
            <w:pPr>
              <w:pStyle w:val="Listenabsatz"/>
              <w:numPr>
                <w:ilvl w:val="0"/>
                <w:numId w:val="11"/>
              </w:numPr>
              <w:spacing w:after="60"/>
              <w:ind w:left="284" w:hanging="284"/>
              <w:jc w:val="both"/>
              <w:rPr>
                <w:bCs/>
                <w:color w:val="000000" w:themeColor="text1"/>
                <w:sz w:val="16"/>
                <w:szCs w:val="16"/>
              </w:rPr>
            </w:pPr>
            <w:r w:rsidRPr="00142603">
              <w:rPr>
                <w:bCs/>
                <w:color w:val="000000" w:themeColor="text1"/>
                <w:sz w:val="16"/>
                <w:szCs w:val="16"/>
              </w:rPr>
              <w:t>zur Risikobeurteilung mittels Einholung einer auf Grundlage mathematisch-statistischer Verfahren erzeugten Einschätzung meiner Zahlungsfähigkeit bzw. der Kundenbeziehung (</w:t>
            </w:r>
            <w:proofErr w:type="spellStart"/>
            <w:r w:rsidRPr="00142603">
              <w:rPr>
                <w:bCs/>
                <w:color w:val="000000" w:themeColor="text1"/>
                <w:sz w:val="16"/>
                <w:szCs w:val="16"/>
              </w:rPr>
              <w:t>Scoring</w:t>
            </w:r>
            <w:proofErr w:type="spellEnd"/>
            <w:r w:rsidRPr="00142603">
              <w:rPr>
                <w:bCs/>
                <w:color w:val="000000" w:themeColor="text1"/>
                <w:sz w:val="16"/>
                <w:szCs w:val="16"/>
              </w:rPr>
              <w:t>) durch uns oder eine Auskunftei;</w:t>
            </w:r>
          </w:p>
          <w:p w:rsidR="004213E6" w:rsidRPr="00142603" w:rsidRDefault="004213E6" w:rsidP="00142603">
            <w:pPr>
              <w:pStyle w:val="Listenabsatz"/>
              <w:numPr>
                <w:ilvl w:val="0"/>
                <w:numId w:val="11"/>
              </w:numPr>
              <w:spacing w:after="60"/>
              <w:ind w:left="284" w:hanging="284"/>
              <w:jc w:val="both"/>
              <w:rPr>
                <w:bCs/>
                <w:color w:val="000000" w:themeColor="text1"/>
                <w:sz w:val="16"/>
                <w:szCs w:val="16"/>
              </w:rPr>
            </w:pPr>
            <w:r w:rsidRPr="00142603">
              <w:rPr>
                <w:bCs/>
                <w:color w:val="000000" w:themeColor="text1"/>
                <w:sz w:val="16"/>
                <w:szCs w:val="16"/>
              </w:rPr>
              <w:t xml:space="preserve">zur Antrags-, Vertrags- und Leistungsabwicklung durch Einholung von Informationen über mein allgemeines Zahlungsverhalten, ggfs. Auch durch eine Auskunftei (z.B. Bürgel, Infoscore, </w:t>
            </w:r>
            <w:proofErr w:type="spellStart"/>
            <w:r w:rsidRPr="00142603">
              <w:rPr>
                <w:bCs/>
                <w:color w:val="000000" w:themeColor="text1"/>
                <w:sz w:val="16"/>
                <w:szCs w:val="16"/>
              </w:rPr>
              <w:t>Creditreform</w:t>
            </w:r>
            <w:proofErr w:type="spellEnd"/>
            <w:r w:rsidRPr="00142603">
              <w:rPr>
                <w:bCs/>
                <w:color w:val="000000" w:themeColor="text1"/>
                <w:sz w:val="16"/>
                <w:szCs w:val="16"/>
              </w:rPr>
              <w:t>, SCHUFA);</w:t>
            </w:r>
          </w:p>
          <w:p w:rsidR="004213E6" w:rsidRPr="00142603" w:rsidRDefault="004213E6" w:rsidP="00142603">
            <w:pPr>
              <w:pStyle w:val="Listenabsatz"/>
              <w:numPr>
                <w:ilvl w:val="0"/>
                <w:numId w:val="11"/>
              </w:numPr>
              <w:spacing w:after="60"/>
              <w:ind w:left="284" w:hanging="284"/>
              <w:jc w:val="both"/>
              <w:rPr>
                <w:bCs/>
                <w:color w:val="000000" w:themeColor="text1"/>
                <w:sz w:val="16"/>
                <w:szCs w:val="16"/>
              </w:rPr>
            </w:pPr>
            <w:r w:rsidRPr="00142603">
              <w:rPr>
                <w:bCs/>
                <w:color w:val="000000" w:themeColor="text1"/>
                <w:sz w:val="16"/>
                <w:szCs w:val="16"/>
              </w:rPr>
              <w:t>durch andere Unternehmen / Personen (Dienstleister) außerhalb der Versicherungsgesellschaft, denen wir oder ein Rückversicherer Aufgaben ganz oder teilweise zur Erledigung übertragen. Diese Dienstleister werden eingeschaltet, um die Antrags-, Vertrags- und Leistungsabwicklung möglichst schnell, effektiv und kostengünstig zu gestalten. Eine Erweiterung der Zweckbestimmung der Datenverwendung ist damit nicht verbunden. Die Dienstleister sind im Rahmen ihrer Aufgabenerfüllung verpflichtet, ein angemessenes Datenschutzniveau sicherzustellen, einen zweckgebundenen und rechtlich zulässigen Umgang mit den Daten zu gewährleisten sowie den Grundsatz der Verschwiegenheit zu beachten;</w:t>
            </w:r>
          </w:p>
          <w:p w:rsidR="004213E6" w:rsidRPr="00142603" w:rsidRDefault="004213E6" w:rsidP="00142603">
            <w:pPr>
              <w:pStyle w:val="Listenabsatz"/>
              <w:numPr>
                <w:ilvl w:val="0"/>
                <w:numId w:val="11"/>
              </w:numPr>
              <w:spacing w:after="60"/>
              <w:ind w:left="284" w:hanging="284"/>
              <w:jc w:val="both"/>
              <w:rPr>
                <w:bCs/>
                <w:color w:val="000000" w:themeColor="text1"/>
                <w:sz w:val="16"/>
                <w:szCs w:val="16"/>
              </w:rPr>
            </w:pPr>
            <w:r w:rsidRPr="00142603">
              <w:rPr>
                <w:bCs/>
                <w:color w:val="000000" w:themeColor="text1"/>
                <w:sz w:val="16"/>
                <w:szCs w:val="16"/>
              </w:rPr>
              <w:t>zur Verhinderung des Versicherungsmissbrauchs bei der Risikobeurteilung und bei der Klärung von Ansprüchen aus dem Versicherungsverhältnis durch Nutzung eigener Datenbestände sowie Nutzung eines Hinweis- und Informationssystems der Versicherungswirtschaft. Auf Basis dieses Systems kann es zu einem auf den konkreten Anlass bezogenen Austausch personenbezogener Daten zwischen dem anfragenden und dem angefragten Versicherer kommen;</w:t>
            </w:r>
          </w:p>
          <w:p w:rsidR="004213E6" w:rsidRPr="00142603" w:rsidRDefault="004213E6" w:rsidP="00142603">
            <w:pPr>
              <w:pStyle w:val="Listenabsatz"/>
              <w:numPr>
                <w:ilvl w:val="0"/>
                <w:numId w:val="11"/>
              </w:numPr>
              <w:spacing w:after="60"/>
              <w:ind w:left="284" w:hanging="284"/>
              <w:jc w:val="both"/>
              <w:rPr>
                <w:bCs/>
                <w:color w:val="000000" w:themeColor="text1"/>
                <w:sz w:val="16"/>
                <w:szCs w:val="16"/>
              </w:rPr>
            </w:pPr>
            <w:r w:rsidRPr="00142603">
              <w:rPr>
                <w:bCs/>
                <w:color w:val="000000" w:themeColor="text1"/>
                <w:sz w:val="16"/>
                <w:szCs w:val="16"/>
              </w:rPr>
              <w:t>zur Beratung und Information über Versicherungs- und sonstige Finanzdienstleistungen durch die Versicherung, den von Ihnen beauftragten Vermittler oder unsere Kooperationspartner.</w:t>
            </w:r>
          </w:p>
          <w:p w:rsidR="004213E6" w:rsidRPr="00142603" w:rsidRDefault="00142603" w:rsidP="00142603">
            <w:pPr>
              <w:spacing w:after="60"/>
              <w:ind w:left="284" w:hanging="284"/>
              <w:jc w:val="both"/>
              <w:rPr>
                <w:rFonts w:ascii="Arial Narrow" w:hAnsi="Arial Narrow"/>
                <w:b/>
                <w:bCs/>
                <w:color w:val="000000" w:themeColor="text1"/>
                <w:sz w:val="16"/>
                <w:szCs w:val="16"/>
                <w:lang w:val="de-DE"/>
              </w:rPr>
            </w:pPr>
            <w:r>
              <w:rPr>
                <w:rFonts w:ascii="Arial Narrow" w:hAnsi="Arial Narrow"/>
                <w:b/>
                <w:bCs/>
                <w:color w:val="000000" w:themeColor="text1"/>
                <w:sz w:val="16"/>
                <w:szCs w:val="16"/>
                <w:lang w:val="de-DE"/>
              </w:rPr>
              <w:t xml:space="preserve">III.   </w:t>
            </w:r>
            <w:proofErr w:type="spellStart"/>
            <w:r w:rsidR="004213E6" w:rsidRPr="00142603">
              <w:rPr>
                <w:rFonts w:ascii="Arial Narrow" w:hAnsi="Arial Narrow"/>
                <w:b/>
                <w:bCs/>
                <w:color w:val="000000" w:themeColor="text1"/>
                <w:sz w:val="16"/>
                <w:szCs w:val="16"/>
                <w:lang w:val="de-DE"/>
              </w:rPr>
              <w:t>Widerrufsrecht</w:t>
            </w:r>
            <w:proofErr w:type="spellEnd"/>
          </w:p>
          <w:p w:rsidR="004213E6" w:rsidRPr="00142603" w:rsidRDefault="004213E6" w:rsidP="00142603">
            <w:pPr>
              <w:spacing w:after="60"/>
              <w:jc w:val="both"/>
              <w:rPr>
                <w:rFonts w:ascii="Arial Narrow" w:hAnsi="Arial Narrow"/>
                <w:bCs/>
                <w:color w:val="000000" w:themeColor="text1"/>
                <w:sz w:val="16"/>
                <w:szCs w:val="16"/>
                <w:lang w:val="de-DE"/>
              </w:rPr>
            </w:pPr>
            <w:r w:rsidRPr="00142603">
              <w:rPr>
                <w:rFonts w:ascii="Arial Narrow" w:hAnsi="Arial Narrow"/>
                <w:bCs/>
                <w:color w:val="000000" w:themeColor="text1"/>
                <w:sz w:val="16"/>
                <w:szCs w:val="16"/>
                <w:lang w:val="de-DE"/>
              </w:rPr>
              <w:t xml:space="preserve">Sie können Ihre Vertragserklärung innerhalb von 14 Tagen ohne Angabe von Gründen in Textform (z.B. Brief, Fax) widerrufen. Die Frist beginnt, nachdem Sie den Versicherungsschein, die Vertragsbestimmungen einschließlich der Allgemeinen Versicherungsbedingungen und ggfs. die gesetzlich vorgesehene weiteren Informationen und diese Belehrung jeweils in Textform erhalten haben. Zur Wahrung der </w:t>
            </w:r>
            <w:proofErr w:type="spellStart"/>
            <w:r w:rsidRPr="00142603">
              <w:rPr>
                <w:rFonts w:ascii="Arial Narrow" w:hAnsi="Arial Narrow"/>
                <w:bCs/>
                <w:color w:val="000000" w:themeColor="text1"/>
                <w:sz w:val="16"/>
                <w:szCs w:val="16"/>
                <w:lang w:val="de-DE"/>
              </w:rPr>
              <w:t>Widerrufsfrist</w:t>
            </w:r>
            <w:proofErr w:type="spellEnd"/>
            <w:r w:rsidRPr="00142603">
              <w:rPr>
                <w:rFonts w:ascii="Arial Narrow" w:hAnsi="Arial Narrow"/>
                <w:bCs/>
                <w:color w:val="000000" w:themeColor="text1"/>
                <w:sz w:val="16"/>
                <w:szCs w:val="16"/>
                <w:lang w:val="de-DE"/>
              </w:rPr>
              <w:t xml:space="preserve"> genügt die rechtzeitige Absendung des Widerrufs. Der Widerruf ist zu richten an die autorisierte Zeichnungsstelle. Die Adresse der autorisierten Zeichnungsstelle ist auf dem Deckblatt Ihres Versicherungszertifikats angegeben.</w:t>
            </w:r>
          </w:p>
          <w:p w:rsidR="004213E6" w:rsidRPr="00142603" w:rsidRDefault="004213E6" w:rsidP="00142603">
            <w:pPr>
              <w:spacing w:after="60"/>
              <w:ind w:left="284" w:hanging="284"/>
              <w:jc w:val="both"/>
              <w:rPr>
                <w:rFonts w:ascii="Arial Narrow" w:hAnsi="Arial Narrow"/>
                <w:b/>
                <w:bCs/>
                <w:color w:val="000000" w:themeColor="text1"/>
                <w:sz w:val="16"/>
                <w:szCs w:val="16"/>
                <w:lang w:val="de-DE"/>
              </w:rPr>
            </w:pPr>
            <w:proofErr w:type="spellStart"/>
            <w:r w:rsidRPr="00142603">
              <w:rPr>
                <w:rFonts w:ascii="Arial Narrow" w:hAnsi="Arial Narrow"/>
                <w:b/>
                <w:bCs/>
                <w:color w:val="000000" w:themeColor="text1"/>
                <w:sz w:val="16"/>
                <w:szCs w:val="16"/>
                <w:lang w:val="de-DE"/>
              </w:rPr>
              <w:t>Widerrufsfolgen</w:t>
            </w:r>
            <w:proofErr w:type="spellEnd"/>
          </w:p>
          <w:p w:rsidR="004213E6" w:rsidRPr="00142603" w:rsidRDefault="004213E6" w:rsidP="00142603">
            <w:pPr>
              <w:spacing w:after="60"/>
              <w:jc w:val="both"/>
              <w:rPr>
                <w:rFonts w:ascii="Arial Narrow" w:hAnsi="Arial Narrow"/>
                <w:bCs/>
                <w:color w:val="000000" w:themeColor="text1"/>
                <w:sz w:val="16"/>
                <w:szCs w:val="16"/>
                <w:lang w:val="de-DE"/>
              </w:rPr>
            </w:pPr>
            <w:r w:rsidRPr="00142603">
              <w:rPr>
                <w:rFonts w:ascii="Arial Narrow" w:hAnsi="Arial Narrow"/>
                <w:bCs/>
                <w:color w:val="000000" w:themeColor="text1"/>
                <w:sz w:val="16"/>
                <w:szCs w:val="16"/>
                <w:lang w:val="de-DE"/>
              </w:rPr>
              <w:t>Im Falle eines wirksamen Widerrufs endet der Versicherungsschutz, und wir erstatten Ihnen den auf die Zeit nach Zu</w:t>
            </w:r>
            <w:r w:rsidR="00142603" w:rsidRPr="00142603">
              <w:rPr>
                <w:rFonts w:ascii="Arial Narrow" w:hAnsi="Arial Narrow"/>
                <w:bCs/>
                <w:color w:val="000000" w:themeColor="text1"/>
                <w:sz w:val="16"/>
                <w:szCs w:val="16"/>
                <w:lang w:val="de-DE"/>
              </w:rPr>
              <w:t xml:space="preserve">gang des Widerrufs </w:t>
            </w:r>
            <w:proofErr w:type="spellStart"/>
            <w:r w:rsidR="00142603" w:rsidRPr="00142603">
              <w:rPr>
                <w:rFonts w:ascii="Arial Narrow" w:hAnsi="Arial Narrow"/>
                <w:bCs/>
                <w:color w:val="000000" w:themeColor="text1"/>
                <w:sz w:val="16"/>
                <w:szCs w:val="16"/>
                <w:lang w:val="de-DE"/>
              </w:rPr>
              <w:t>entfallenden</w:t>
            </w:r>
            <w:r w:rsidRPr="00142603">
              <w:rPr>
                <w:rFonts w:ascii="Arial Narrow" w:hAnsi="Arial Narrow"/>
                <w:bCs/>
                <w:color w:val="000000" w:themeColor="text1"/>
                <w:sz w:val="16"/>
                <w:szCs w:val="16"/>
                <w:lang w:val="de-DE"/>
              </w:rPr>
              <w:t>Teil</w:t>
            </w:r>
            <w:proofErr w:type="spellEnd"/>
            <w:r w:rsidRPr="00142603">
              <w:rPr>
                <w:rFonts w:ascii="Arial Narrow" w:hAnsi="Arial Narrow"/>
                <w:bCs/>
                <w:color w:val="000000" w:themeColor="text1"/>
                <w:sz w:val="16"/>
                <w:szCs w:val="16"/>
                <w:lang w:val="de-DE"/>
              </w:rPr>
              <w:t xml:space="preserve"> der Prämien, wenn Sie zugestimmt haben, dass der Versicherungsschutz vor dem Ende der </w:t>
            </w:r>
            <w:proofErr w:type="spellStart"/>
            <w:r w:rsidRPr="00142603">
              <w:rPr>
                <w:rFonts w:ascii="Arial Narrow" w:hAnsi="Arial Narrow"/>
                <w:bCs/>
                <w:color w:val="000000" w:themeColor="text1"/>
                <w:sz w:val="16"/>
                <w:szCs w:val="16"/>
                <w:lang w:val="de-DE"/>
              </w:rPr>
              <w:t>Widerrufsfrist</w:t>
            </w:r>
            <w:proofErr w:type="spellEnd"/>
            <w:r w:rsidRPr="00142603">
              <w:rPr>
                <w:rFonts w:ascii="Arial Narrow" w:hAnsi="Arial Narrow"/>
                <w:bCs/>
                <w:color w:val="000000" w:themeColor="text1"/>
                <w:sz w:val="16"/>
                <w:szCs w:val="16"/>
                <w:lang w:val="de-DE"/>
              </w:rPr>
              <w:t xml:space="preserve"> beginn</w:t>
            </w:r>
            <w:r w:rsidR="00142603" w:rsidRPr="00142603">
              <w:rPr>
                <w:rFonts w:ascii="Arial Narrow" w:hAnsi="Arial Narrow"/>
                <w:bCs/>
                <w:color w:val="000000" w:themeColor="text1"/>
                <w:sz w:val="16"/>
                <w:szCs w:val="16"/>
                <w:lang w:val="de-DE"/>
              </w:rPr>
              <w:t xml:space="preserve">t. Den Teil der Prämie, der </w:t>
            </w:r>
            <w:proofErr w:type="spellStart"/>
            <w:r w:rsidR="00142603" w:rsidRPr="00142603">
              <w:rPr>
                <w:rFonts w:ascii="Arial Narrow" w:hAnsi="Arial Narrow"/>
                <w:bCs/>
                <w:color w:val="000000" w:themeColor="text1"/>
                <w:sz w:val="16"/>
                <w:szCs w:val="16"/>
                <w:lang w:val="de-DE"/>
              </w:rPr>
              <w:t>auf</w:t>
            </w:r>
            <w:r w:rsidRPr="00142603">
              <w:rPr>
                <w:rFonts w:ascii="Arial Narrow" w:hAnsi="Arial Narrow"/>
                <w:bCs/>
                <w:color w:val="000000" w:themeColor="text1"/>
                <w:sz w:val="16"/>
                <w:szCs w:val="16"/>
                <w:lang w:val="de-DE"/>
              </w:rPr>
              <w:t>die</w:t>
            </w:r>
            <w:proofErr w:type="spellEnd"/>
            <w:r w:rsidRPr="00142603">
              <w:rPr>
                <w:rFonts w:ascii="Arial Narrow" w:hAnsi="Arial Narrow"/>
                <w:bCs/>
                <w:color w:val="000000" w:themeColor="text1"/>
                <w:sz w:val="16"/>
                <w:szCs w:val="16"/>
                <w:lang w:val="de-DE"/>
              </w:rPr>
              <w:t xml:space="preserve"> Zeit bis zum Zugang des Widerrufs entfällt, dürfen wir in diesem Fall einbehalten; dabei handelt es sich um einen Betrag, der sich wie folgt errechnet: Anzahl der Tage vom Beginn des Versicherungsschutzes bis zum Zugang des Widerrufs multipliziert mit der in Ihrem Versicherungsschein / Versicherungszertifikat angegebenen Versicherungsprämie und geteilt durch die Anzahl der Tage, für die die Versicherungsprämie zu entrichten ist. Ist eine Monatsprämie vereinbart, wird ein Monat mit 30 Tagen, und ist eine Jahresprämie vereinbart, wird ein Jahr mit 360 Tagen </w:t>
            </w:r>
            <w:proofErr w:type="spellStart"/>
            <w:r w:rsidRPr="00142603">
              <w:rPr>
                <w:rFonts w:ascii="Arial Narrow" w:hAnsi="Arial Narrow"/>
                <w:bCs/>
                <w:color w:val="000000" w:themeColor="text1"/>
                <w:sz w:val="16"/>
                <w:szCs w:val="16"/>
                <w:lang w:val="de-DE"/>
              </w:rPr>
              <w:t>berücksichtigt.Die</w:t>
            </w:r>
            <w:proofErr w:type="spellEnd"/>
            <w:r w:rsidRPr="00142603">
              <w:rPr>
                <w:rFonts w:ascii="Arial Narrow" w:hAnsi="Arial Narrow"/>
                <w:bCs/>
                <w:color w:val="000000" w:themeColor="text1"/>
                <w:sz w:val="16"/>
                <w:szCs w:val="16"/>
                <w:lang w:val="de-DE"/>
              </w:rPr>
              <w:t xml:space="preserve"> Erstattung zurückzuzahlender Beträge erfolgt unverzüglich, spätestens 30 Tage nach Zugang des Widerrufs. Beginnt der Versicherungsschutz nicht vor dem Ende der </w:t>
            </w:r>
            <w:proofErr w:type="spellStart"/>
            <w:r w:rsidRPr="00142603">
              <w:rPr>
                <w:rFonts w:ascii="Arial Narrow" w:hAnsi="Arial Narrow"/>
                <w:bCs/>
                <w:color w:val="000000" w:themeColor="text1"/>
                <w:sz w:val="16"/>
                <w:szCs w:val="16"/>
                <w:lang w:val="de-DE"/>
              </w:rPr>
              <w:t>Widerrufsfrist</w:t>
            </w:r>
            <w:proofErr w:type="spellEnd"/>
            <w:r w:rsidRPr="00142603">
              <w:rPr>
                <w:rFonts w:ascii="Arial Narrow" w:hAnsi="Arial Narrow"/>
                <w:bCs/>
                <w:color w:val="000000" w:themeColor="text1"/>
                <w:sz w:val="16"/>
                <w:szCs w:val="16"/>
                <w:lang w:val="de-DE"/>
              </w:rPr>
              <w:t>, hat der wirksame Widerruf zur Folge, dass empfangene Leistungen zurückzugewähren und gezogene Nutzungen (z. B. Zinsen) herauszugeben sind.</w:t>
            </w:r>
          </w:p>
          <w:p w:rsidR="004213E6" w:rsidRPr="00142603" w:rsidRDefault="004213E6" w:rsidP="00142603">
            <w:pPr>
              <w:spacing w:after="60"/>
              <w:jc w:val="both"/>
              <w:rPr>
                <w:rFonts w:ascii="Arial Narrow" w:hAnsi="Arial Narrow"/>
                <w:b/>
                <w:bCs/>
                <w:color w:val="000000" w:themeColor="text1"/>
                <w:sz w:val="16"/>
                <w:szCs w:val="16"/>
                <w:lang w:val="de-DE"/>
              </w:rPr>
            </w:pPr>
            <w:r w:rsidRPr="00142603">
              <w:rPr>
                <w:rFonts w:ascii="Arial Narrow" w:hAnsi="Arial Narrow"/>
                <w:b/>
                <w:bCs/>
                <w:color w:val="000000" w:themeColor="text1"/>
                <w:sz w:val="16"/>
                <w:szCs w:val="16"/>
                <w:lang w:val="de-DE"/>
              </w:rPr>
              <w:t>Besondere Hinweise</w:t>
            </w:r>
          </w:p>
          <w:p w:rsidR="00A65905" w:rsidRPr="00A65905" w:rsidRDefault="004213E6" w:rsidP="00142603">
            <w:pPr>
              <w:spacing w:after="60"/>
              <w:jc w:val="both"/>
              <w:rPr>
                <w:rFonts w:ascii="Arial Narrow" w:hAnsi="Arial Narrow"/>
                <w:bCs/>
                <w:sz w:val="18"/>
                <w:szCs w:val="18"/>
                <w:lang w:val="de-DE"/>
              </w:rPr>
            </w:pPr>
            <w:r w:rsidRPr="00142603">
              <w:rPr>
                <w:rFonts w:ascii="Arial Narrow" w:hAnsi="Arial Narrow"/>
                <w:bCs/>
                <w:color w:val="000000" w:themeColor="text1"/>
                <w:sz w:val="16"/>
                <w:szCs w:val="16"/>
                <w:lang w:val="de-DE"/>
              </w:rPr>
              <w:t xml:space="preserve">Ihr </w:t>
            </w:r>
            <w:proofErr w:type="spellStart"/>
            <w:r w:rsidRPr="00142603">
              <w:rPr>
                <w:rFonts w:ascii="Arial Narrow" w:hAnsi="Arial Narrow"/>
                <w:bCs/>
                <w:color w:val="000000" w:themeColor="text1"/>
                <w:sz w:val="16"/>
                <w:szCs w:val="16"/>
                <w:lang w:val="de-DE"/>
              </w:rPr>
              <w:t>Widerrufsrecht</w:t>
            </w:r>
            <w:proofErr w:type="spellEnd"/>
            <w:r w:rsidRPr="00142603">
              <w:rPr>
                <w:rFonts w:ascii="Arial Narrow" w:hAnsi="Arial Narrow"/>
                <w:bCs/>
                <w:color w:val="000000" w:themeColor="text1"/>
                <w:sz w:val="16"/>
                <w:szCs w:val="16"/>
                <w:lang w:val="de-DE"/>
              </w:rPr>
              <w:t xml:space="preserve"> erlischt, wenn der Vertrag auf Ihren ausdrücklichen Wunsch sowohl von Ihnen als auch von uns vollständig erfüllt ist, bevor Sie Ihr </w:t>
            </w:r>
            <w:proofErr w:type="spellStart"/>
            <w:r w:rsidRPr="00142603">
              <w:rPr>
                <w:rFonts w:ascii="Arial Narrow" w:hAnsi="Arial Narrow"/>
                <w:bCs/>
                <w:color w:val="000000" w:themeColor="text1"/>
                <w:sz w:val="16"/>
                <w:szCs w:val="16"/>
                <w:lang w:val="de-DE"/>
              </w:rPr>
              <w:t>Widerrufsrecht</w:t>
            </w:r>
            <w:proofErr w:type="spellEnd"/>
            <w:r w:rsidRPr="00142603">
              <w:rPr>
                <w:rFonts w:ascii="Arial Narrow" w:hAnsi="Arial Narrow"/>
                <w:bCs/>
                <w:color w:val="000000" w:themeColor="text1"/>
                <w:sz w:val="16"/>
                <w:szCs w:val="16"/>
                <w:lang w:val="de-DE"/>
              </w:rPr>
              <w:t xml:space="preserve"> ausgeübt haben.</w:t>
            </w:r>
          </w:p>
        </w:tc>
      </w:tr>
    </w:tbl>
    <w:p w:rsidR="00E12A7E" w:rsidRPr="00A65905" w:rsidRDefault="00E12A7E" w:rsidP="001D029A">
      <w:pPr>
        <w:overflowPunct/>
        <w:spacing w:after="120"/>
        <w:textAlignment w:val="auto"/>
        <w:rPr>
          <w:rFonts w:ascii="Arial Narrow" w:hAnsi="Arial Narrow"/>
          <w:sz w:val="18"/>
          <w:szCs w:val="18"/>
          <w:lang w:val="de-DE"/>
        </w:rPr>
      </w:pPr>
    </w:p>
    <w:sectPr w:rsidR="00E12A7E" w:rsidRPr="00A65905" w:rsidSect="001D029A">
      <w:head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603" w:rsidRDefault="00142603">
      <w:r>
        <w:separator/>
      </w:r>
    </w:p>
  </w:endnote>
  <w:endnote w:type="continuationSeparator" w:id="0">
    <w:p w:rsidR="00142603" w:rsidRDefault="001426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lbany">
    <w:charset w:val="00"/>
    <w:family w:val="swiss"/>
    <w:pitch w:val="variable"/>
    <w:sig w:usb0="00000287" w:usb1="00000000" w:usb2="00000000" w:usb3="00000000" w:csb0="0000009F" w:csb1="00000000"/>
  </w:font>
  <w:font w:name="Andale Sans UI">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rpoS">
    <w:altName w:val="Times New Roman"/>
    <w:panose1 w:val="00000000000000000000"/>
    <w:charset w:val="00"/>
    <w:family w:val="roman"/>
    <w:notTrueType/>
    <w:pitch w:val="default"/>
    <w:sig w:usb0="00000000" w:usb1="00000000" w:usb2="00000000" w:usb3="00000000" w:csb0="00000000" w:csb1="00000000"/>
  </w:font>
  <w:font w:name="CorporateSBQ-Italic">
    <w:panose1 w:val="00000000000000000000"/>
    <w:charset w:val="00"/>
    <w:family w:val="auto"/>
    <w:notTrueType/>
    <w:pitch w:val="default"/>
    <w:sig w:usb0="00000003" w:usb1="00000000" w:usb2="00000000" w:usb3="00000000" w:csb0="00000001" w:csb1="00000000"/>
  </w:font>
  <w:font w:name="MyriadWebPro-Condense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603" w:rsidRDefault="00142603">
      <w:r>
        <w:separator/>
      </w:r>
    </w:p>
  </w:footnote>
  <w:footnote w:type="continuationSeparator" w:id="0">
    <w:p w:rsidR="00142603" w:rsidRDefault="00142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142603" w:rsidRPr="007C12DB" w:rsidTr="0082240B">
      <w:tc>
        <w:tcPr>
          <w:tcW w:w="3070" w:type="dxa"/>
          <w:tcBorders>
            <w:top w:val="nil"/>
            <w:left w:val="nil"/>
            <w:bottom w:val="nil"/>
            <w:right w:val="nil"/>
          </w:tcBorders>
          <w:shd w:val="clear" w:color="auto" w:fill="auto"/>
          <w:hideMark/>
        </w:tcPr>
        <w:p w:rsidR="00142603" w:rsidRPr="00F32447" w:rsidRDefault="00142603" w:rsidP="0082240B">
          <w:pPr>
            <w:tabs>
              <w:tab w:val="left" w:pos="9072"/>
            </w:tabs>
            <w:spacing w:before="120" w:after="120"/>
            <w:rPr>
              <w:rFonts w:ascii="Arial Narrow" w:hAnsi="Arial Narrow"/>
              <w:b/>
              <w:smallCaps/>
              <w:color w:val="000000"/>
              <w:sz w:val="14"/>
              <w:szCs w:val="14"/>
            </w:rPr>
          </w:pPr>
        </w:p>
      </w:tc>
      <w:tc>
        <w:tcPr>
          <w:tcW w:w="3071" w:type="dxa"/>
          <w:tcBorders>
            <w:top w:val="nil"/>
            <w:left w:val="nil"/>
            <w:bottom w:val="nil"/>
            <w:right w:val="nil"/>
          </w:tcBorders>
          <w:shd w:val="clear" w:color="auto" w:fill="auto"/>
          <w:hideMark/>
        </w:tcPr>
        <w:p w:rsidR="00142603" w:rsidRPr="00F32447" w:rsidRDefault="00142603" w:rsidP="0082240B">
          <w:pPr>
            <w:tabs>
              <w:tab w:val="left" w:pos="9072"/>
            </w:tabs>
            <w:spacing w:before="120" w:after="120"/>
            <w:ind w:left="-232"/>
            <w:jc w:val="center"/>
            <w:rPr>
              <w:rFonts w:ascii="Arial Narrow" w:hAnsi="Arial Narrow"/>
              <w:b/>
              <w:smallCaps/>
              <w:color w:val="000000"/>
              <w:sz w:val="14"/>
              <w:szCs w:val="14"/>
            </w:rPr>
          </w:pPr>
        </w:p>
      </w:tc>
      <w:tc>
        <w:tcPr>
          <w:tcW w:w="3071" w:type="dxa"/>
          <w:tcBorders>
            <w:top w:val="nil"/>
            <w:left w:val="nil"/>
            <w:bottom w:val="nil"/>
            <w:right w:val="nil"/>
          </w:tcBorders>
          <w:shd w:val="clear" w:color="auto" w:fill="auto"/>
          <w:hideMark/>
        </w:tcPr>
        <w:p w:rsidR="00142603" w:rsidRPr="00F32447" w:rsidRDefault="00142603" w:rsidP="00291664">
          <w:pPr>
            <w:tabs>
              <w:tab w:val="left" w:pos="774"/>
              <w:tab w:val="left" w:pos="3828"/>
              <w:tab w:val="left" w:pos="9072"/>
            </w:tabs>
            <w:outlineLvl w:val="0"/>
            <w:rPr>
              <w:rFonts w:ascii="Arial Narrow" w:hAnsi="Arial Narrow"/>
              <w:b/>
              <w:smallCaps/>
              <w:color w:val="000000"/>
              <w:sz w:val="14"/>
              <w:szCs w:val="14"/>
              <w:lang w:val="de-DE"/>
            </w:rPr>
          </w:pPr>
          <w:r>
            <w:rPr>
              <w:rFonts w:ascii="Arial Narrow" w:hAnsi="Arial Narrow"/>
              <w:b/>
              <w:smallCaps/>
              <w:color w:val="000000"/>
              <w:sz w:val="14"/>
              <w:szCs w:val="14"/>
              <w:lang w:val="de-DE"/>
            </w:rPr>
            <w:tab/>
          </w:r>
        </w:p>
      </w:tc>
    </w:tr>
  </w:tbl>
  <w:p w:rsidR="00142603" w:rsidRDefault="00142603">
    <w:pPr>
      <w:pStyle w:val="Kopfzeile"/>
      <w:rPr>
        <w:lang w:val="de-DE"/>
      </w:rPr>
    </w:pPr>
    <w:r>
      <w:rPr>
        <w:noProof/>
        <w:lang w:val="de-DE" w:eastAsia="de-DE"/>
      </w:rPr>
      <w:drawing>
        <wp:inline distT="0" distB="0" distL="0" distR="0">
          <wp:extent cx="569343" cy="189781"/>
          <wp:effectExtent l="19050" t="0" r="2157" b="0"/>
          <wp:docPr id="37" name="Grafik 36" descr="MACNEU2bla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NEU2blau.bmp"/>
                  <pic:cNvPicPr/>
                </pic:nvPicPr>
                <pic:blipFill>
                  <a:blip r:embed="rId1"/>
                  <a:stretch>
                    <a:fillRect/>
                  </a:stretch>
                </pic:blipFill>
                <pic:spPr>
                  <a:xfrm>
                    <a:off x="0" y="0"/>
                    <a:ext cx="569350" cy="18978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3">
    <w:nsid w:val="00000003"/>
    <w:multiLevelType w:val="multilevel"/>
    <w:tmpl w:val="00000003"/>
    <w:name w:val="WW8Num3"/>
    <w:lvl w:ilvl="0">
      <w:start w:val="1"/>
      <w:numFmt w:val="decimal"/>
      <w:lvlText w:val="%1."/>
      <w:lvlJc w:val="left"/>
      <w:pPr>
        <w:tabs>
          <w:tab w:val="num" w:pos="1080"/>
        </w:tabs>
        <w:ind w:left="1080" w:hanging="360"/>
      </w:pPr>
    </w:lvl>
    <w:lvl w:ilvl="1">
      <w:start w:val="2"/>
      <w:numFmt w:val="decimal"/>
      <w:lvlText w:val="%1.%2"/>
      <w:lvlJc w:val="left"/>
      <w:pPr>
        <w:tabs>
          <w:tab w:val="num" w:pos="1155"/>
        </w:tabs>
        <w:ind w:left="1155" w:hanging="435"/>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440"/>
        </w:tabs>
        <w:ind w:left="1440" w:hanging="72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5">
    <w:nsid w:val="00000005"/>
    <w:multiLevelType w:val="multilevel"/>
    <w:tmpl w:val="00000005"/>
    <w:name w:val="WW8Num5"/>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5"/>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color w:val="000080"/>
      </w:rPr>
    </w:lvl>
  </w:abstractNum>
  <w:abstractNum w:abstractNumId="7">
    <w:nsid w:val="00000007"/>
    <w:multiLevelType w:val="singleLevel"/>
    <w:tmpl w:val="00000007"/>
    <w:name w:val="WW8Num7"/>
    <w:lvl w:ilvl="0">
      <w:start w:val="1"/>
      <w:numFmt w:val="bullet"/>
      <w:lvlText w:val="·"/>
      <w:lvlJc w:val="left"/>
      <w:pPr>
        <w:tabs>
          <w:tab w:val="num" w:pos="1548"/>
        </w:tabs>
        <w:ind w:left="1548" w:hanging="360"/>
      </w:pPr>
      <w:rPr>
        <w:rFonts w:ascii="Symbol" w:hAnsi="Symbol"/>
        <w:color w:val="000080"/>
      </w:rPr>
    </w:lvl>
  </w:abstractNum>
  <w:abstractNum w:abstractNumId="8">
    <w:nsid w:val="00000008"/>
    <w:multiLevelType w:val="multilevel"/>
    <w:tmpl w:val="00000008"/>
    <w:name w:val="WW8Num8"/>
    <w:lvl w:ilvl="0">
      <w:start w:val="1"/>
      <w:numFmt w:val="decimal"/>
      <w:lvlText w:val="%1."/>
      <w:lvlJc w:val="left"/>
      <w:pPr>
        <w:tabs>
          <w:tab w:val="num" w:pos="720"/>
        </w:tabs>
        <w:ind w:left="720" w:hanging="360"/>
      </w:pPr>
    </w:lvl>
    <w:lvl w:ilvl="1">
      <w:start w:val="7"/>
      <w:numFmt w:val="decimal"/>
      <w:lvlText w:val="%1.%2."/>
      <w:lvlJc w:val="left"/>
      <w:pPr>
        <w:tabs>
          <w:tab w:val="num" w:pos="720"/>
        </w:tabs>
        <w:ind w:left="720" w:hanging="360"/>
      </w:pPr>
    </w:lvl>
    <w:lvl w:ilvl="2">
      <w:start w:val="1"/>
      <w:numFmt w:val="decimal"/>
      <w:lvlText w:val="%1.%2.%3."/>
      <w:lvlJc w:val="left"/>
      <w:pPr>
        <w:tabs>
          <w:tab w:val="num" w:pos="720"/>
        </w:tabs>
        <w:ind w:left="720" w:hanging="360"/>
      </w:pPr>
    </w:lvl>
    <w:lvl w:ilvl="3">
      <w:start w:val="1"/>
      <w:numFmt w:val="decimal"/>
      <w:lvlText w:val="%1.%2.%3.%4."/>
      <w:lvlJc w:val="left"/>
      <w:pPr>
        <w:tabs>
          <w:tab w:val="num" w:pos="1080"/>
        </w:tabs>
        <w:ind w:left="1080" w:hanging="720"/>
      </w:pPr>
    </w:lvl>
    <w:lvl w:ilvl="4">
      <w:start w:val="1"/>
      <w:numFmt w:val="decimal"/>
      <w:lvlText w:val="%1.%2.%3.%4.%5."/>
      <w:lvlJc w:val="left"/>
      <w:pPr>
        <w:tabs>
          <w:tab w:val="num" w:pos="1080"/>
        </w:tabs>
        <w:ind w:left="1080" w:hanging="720"/>
      </w:pPr>
    </w:lvl>
    <w:lvl w:ilvl="5">
      <w:start w:val="1"/>
      <w:numFmt w:val="decimal"/>
      <w:lvlText w:val="%1.%2.%3.%4.%5.%6."/>
      <w:lvlJc w:val="left"/>
      <w:pPr>
        <w:tabs>
          <w:tab w:val="num" w:pos="1080"/>
        </w:tabs>
        <w:ind w:left="1080" w:hanging="72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440"/>
        </w:tabs>
        <w:ind w:left="1440" w:hanging="1080"/>
      </w:pPr>
    </w:lvl>
    <w:lvl w:ilvl="8">
      <w:start w:val="1"/>
      <w:numFmt w:val="decimal"/>
      <w:lvlText w:val="%1.%2.%3.%4.%5.%6.%7.%8.%9."/>
      <w:lvlJc w:val="left"/>
      <w:pPr>
        <w:tabs>
          <w:tab w:val="num" w:pos="1440"/>
        </w:tabs>
        <w:ind w:left="1440" w:hanging="1080"/>
      </w:pPr>
    </w:lvl>
  </w:abstractNum>
  <w:abstractNum w:abstractNumId="9">
    <w:nsid w:val="00000009"/>
    <w:multiLevelType w:val="multilevel"/>
    <w:tmpl w:val="00000009"/>
    <w:name w:val="WW8Num9"/>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3"/>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0">
    <w:nsid w:val="0000000A"/>
    <w:multiLevelType w:val="multilevel"/>
    <w:tmpl w:val="0000000A"/>
    <w:name w:val="WW8Num10"/>
    <w:lvl w:ilvl="0">
      <w:start w:val="1"/>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1">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nsid w:val="0000000C"/>
    <w:multiLevelType w:val="multilevel"/>
    <w:tmpl w:val="0000000C"/>
    <w:name w:val="WW8Num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nsid w:val="0000000D"/>
    <w:multiLevelType w:val="multilevel"/>
    <w:tmpl w:val="ACB8B6C8"/>
    <w:name w:val="WW8Num13"/>
    <w:lvl w:ilvl="0">
      <w:start w:val="1"/>
      <w:numFmt w:val="decimal"/>
      <w:lvlText w:val="%1."/>
      <w:lvlJc w:val="left"/>
      <w:pPr>
        <w:tabs>
          <w:tab w:val="num" w:pos="5520"/>
        </w:tabs>
        <w:ind w:left="55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000000E"/>
    <w:multiLevelType w:val="multilevel"/>
    <w:tmpl w:val="0000000E"/>
    <w:name w:val="WW8Num14"/>
    <w:lvl w:ilvl="0">
      <w:start w:val="4"/>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nsid w:val="0000000F"/>
    <w:multiLevelType w:val="singleLevel"/>
    <w:tmpl w:val="0000000F"/>
    <w:name w:val="WW8Num15"/>
    <w:lvl w:ilvl="0">
      <w:start w:val="1"/>
      <w:numFmt w:val="decimal"/>
      <w:lvlText w:val="%1.)"/>
      <w:lvlJc w:val="left"/>
      <w:pPr>
        <w:tabs>
          <w:tab w:val="num" w:pos="1920"/>
        </w:tabs>
        <w:ind w:left="1920" w:hanging="360"/>
      </w:pPr>
    </w:lvl>
  </w:abstractNum>
  <w:abstractNum w:abstractNumId="16">
    <w:nsid w:val="00000010"/>
    <w:multiLevelType w:val="multilevel"/>
    <w:tmpl w:val="00000010"/>
    <w:name w:val="WW8Num1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7">
    <w:nsid w:val="00000011"/>
    <w:multiLevelType w:val="multilevel"/>
    <w:tmpl w:val="9F6096B6"/>
    <w:name w:val="WW8Num17"/>
    <w:lvl w:ilvl="0">
      <w:start w:val="1"/>
      <w:numFmt w:val="decimal"/>
      <w:lvlText w:val="%1."/>
      <w:lvlJc w:val="left"/>
      <w:pPr>
        <w:tabs>
          <w:tab w:val="num" w:pos="1080"/>
        </w:tabs>
        <w:ind w:left="1080" w:hanging="720"/>
      </w:pPr>
    </w:lvl>
    <w:lvl w:ilvl="1">
      <w:start w:val="5"/>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8">
    <w:nsid w:val="00000012"/>
    <w:multiLevelType w:val="singleLevel"/>
    <w:tmpl w:val="00000012"/>
    <w:name w:val="WW8Num18"/>
    <w:lvl w:ilvl="0">
      <w:start w:val="6"/>
      <w:numFmt w:val="decimal"/>
      <w:lvlText w:val="%1."/>
      <w:lvlJc w:val="left"/>
      <w:pPr>
        <w:tabs>
          <w:tab w:val="num" w:pos="720"/>
        </w:tabs>
        <w:ind w:left="720" w:hanging="360"/>
      </w:pPr>
    </w:lvl>
  </w:abstractNum>
  <w:abstractNum w:abstractNumId="19">
    <w:nsid w:val="00000013"/>
    <w:multiLevelType w:val="multilevel"/>
    <w:tmpl w:val="00000013"/>
    <w:name w:val="WW8Num1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nsid w:val="00000014"/>
    <w:multiLevelType w:val="multilevel"/>
    <w:tmpl w:val="00000014"/>
    <w:name w:val="WW8Num20"/>
    <w:lvl w:ilvl="0">
      <w:start w:val="2"/>
      <w:numFmt w:val="decimal"/>
      <w:lvlText w:val="%1."/>
      <w:lvlJc w:val="left"/>
      <w:pPr>
        <w:tabs>
          <w:tab w:val="num" w:pos="283"/>
        </w:tabs>
        <w:ind w:left="283" w:hanging="283"/>
      </w:pPr>
    </w:lvl>
    <w:lvl w:ilvl="1">
      <w:start w:val="2"/>
      <w:numFmt w:val="decimal"/>
      <w:lvlText w:val="%1.%2."/>
      <w:lvlJc w:val="left"/>
      <w:pPr>
        <w:tabs>
          <w:tab w:val="num" w:pos="301"/>
        </w:tabs>
        <w:ind w:left="301" w:hanging="283"/>
      </w:pPr>
    </w:lvl>
    <w:lvl w:ilvl="2">
      <w:start w:val="2"/>
      <w:numFmt w:val="decimal"/>
      <w:lvlText w:val="%1.%2.%3"/>
      <w:lvlJc w:val="left"/>
      <w:pPr>
        <w:tabs>
          <w:tab w:val="num" w:pos="319"/>
        </w:tabs>
        <w:ind w:left="319" w:hanging="283"/>
      </w:pPr>
    </w:lvl>
    <w:lvl w:ilvl="3">
      <w:start w:val="1"/>
      <w:numFmt w:val="decimal"/>
      <w:lvlText w:val="%1.%2.%3.%4."/>
      <w:lvlJc w:val="left"/>
      <w:pPr>
        <w:tabs>
          <w:tab w:val="num" w:pos="337"/>
        </w:tabs>
        <w:ind w:left="337" w:hanging="283"/>
      </w:pPr>
    </w:lvl>
    <w:lvl w:ilvl="4">
      <w:start w:val="1"/>
      <w:numFmt w:val="decimal"/>
      <w:lvlText w:val="%1.%2.%3.%4.%5."/>
      <w:lvlJc w:val="left"/>
      <w:pPr>
        <w:tabs>
          <w:tab w:val="num" w:pos="355"/>
        </w:tabs>
        <w:ind w:left="355" w:hanging="283"/>
      </w:pPr>
    </w:lvl>
    <w:lvl w:ilvl="5">
      <w:start w:val="1"/>
      <w:numFmt w:val="decimal"/>
      <w:lvlText w:val="%1.%2.%3.%4.%5.%6."/>
      <w:lvlJc w:val="left"/>
      <w:pPr>
        <w:tabs>
          <w:tab w:val="num" w:pos="373"/>
        </w:tabs>
        <w:ind w:left="373" w:hanging="283"/>
      </w:pPr>
    </w:lvl>
    <w:lvl w:ilvl="6">
      <w:start w:val="1"/>
      <w:numFmt w:val="decimal"/>
      <w:lvlText w:val="%1.%2.%3.%4.%5.%6.%7."/>
      <w:lvlJc w:val="left"/>
      <w:pPr>
        <w:tabs>
          <w:tab w:val="num" w:pos="391"/>
        </w:tabs>
        <w:ind w:left="391" w:hanging="283"/>
      </w:pPr>
    </w:lvl>
    <w:lvl w:ilvl="7">
      <w:start w:val="1"/>
      <w:numFmt w:val="decimal"/>
      <w:lvlText w:val="%1.%2.%3.%4.%5.%6.%7.%8."/>
      <w:lvlJc w:val="left"/>
      <w:pPr>
        <w:tabs>
          <w:tab w:val="num" w:pos="409"/>
        </w:tabs>
        <w:ind w:left="409" w:hanging="283"/>
      </w:pPr>
    </w:lvl>
    <w:lvl w:ilvl="8">
      <w:start w:val="1"/>
      <w:numFmt w:val="decimal"/>
      <w:lvlText w:val="%1.%2.%3.%4.%5.%6.%7.%8.%9."/>
      <w:lvlJc w:val="left"/>
      <w:pPr>
        <w:tabs>
          <w:tab w:val="num" w:pos="427"/>
        </w:tabs>
        <w:ind w:left="427" w:hanging="283"/>
      </w:pPr>
    </w:lvl>
  </w:abstractNum>
  <w:abstractNum w:abstractNumId="21">
    <w:nsid w:val="00000015"/>
    <w:multiLevelType w:val="multilevel"/>
    <w:tmpl w:val="00000015"/>
    <w:name w:val="WW8Num21"/>
    <w:lvl w:ilvl="0">
      <w:start w:val="44"/>
      <w:numFmt w:val="decimal"/>
      <w:lvlText w:val="%1."/>
      <w:lvlJc w:val="left"/>
      <w:pPr>
        <w:tabs>
          <w:tab w:val="num" w:pos="360"/>
        </w:tabs>
        <w:ind w:left="360" w:hanging="360"/>
      </w:pPr>
    </w:lvl>
    <w:lvl w:ilvl="1">
      <w:start w:val="6"/>
      <w:numFmt w:val="decimal"/>
      <w:lvlText w:val="%1.%2."/>
      <w:lvlJc w:val="left"/>
      <w:pPr>
        <w:tabs>
          <w:tab w:val="num" w:pos="396"/>
        </w:tabs>
        <w:ind w:left="396" w:hanging="360"/>
      </w:pPr>
    </w:lvl>
    <w:lvl w:ilvl="2">
      <w:start w:val="1"/>
      <w:numFmt w:val="decimal"/>
      <w:lvlText w:val="%1.%2.%3."/>
      <w:lvlJc w:val="left"/>
      <w:pPr>
        <w:tabs>
          <w:tab w:val="num" w:pos="432"/>
        </w:tabs>
        <w:ind w:left="432" w:hanging="360"/>
      </w:pPr>
    </w:lvl>
    <w:lvl w:ilvl="3">
      <w:start w:val="1"/>
      <w:numFmt w:val="decimal"/>
      <w:lvlText w:val="%1.%2.%3.%4."/>
      <w:lvlJc w:val="left"/>
      <w:pPr>
        <w:tabs>
          <w:tab w:val="num" w:pos="468"/>
        </w:tabs>
        <w:ind w:left="468" w:hanging="360"/>
      </w:pPr>
    </w:lvl>
    <w:lvl w:ilvl="4">
      <w:start w:val="1"/>
      <w:numFmt w:val="decimal"/>
      <w:lvlText w:val="%1.%2.%3.%4.%5."/>
      <w:lvlJc w:val="left"/>
      <w:pPr>
        <w:tabs>
          <w:tab w:val="num" w:pos="504"/>
        </w:tabs>
        <w:ind w:left="504" w:hanging="360"/>
      </w:pPr>
    </w:lvl>
    <w:lvl w:ilvl="5">
      <w:start w:val="1"/>
      <w:numFmt w:val="decimal"/>
      <w:lvlText w:val="%1.%2.%3.%4.%5.%6."/>
      <w:lvlJc w:val="left"/>
      <w:pPr>
        <w:tabs>
          <w:tab w:val="num" w:pos="540"/>
        </w:tabs>
        <w:ind w:left="540" w:hanging="360"/>
      </w:pPr>
    </w:lvl>
    <w:lvl w:ilvl="6">
      <w:start w:val="1"/>
      <w:numFmt w:val="decimal"/>
      <w:lvlText w:val="%1.%2.%3.%4.%5.%6.%7."/>
      <w:lvlJc w:val="left"/>
      <w:pPr>
        <w:tabs>
          <w:tab w:val="num" w:pos="576"/>
        </w:tabs>
        <w:ind w:left="576" w:hanging="360"/>
      </w:pPr>
    </w:lvl>
    <w:lvl w:ilvl="7">
      <w:start w:val="1"/>
      <w:numFmt w:val="decimal"/>
      <w:lvlText w:val="%1.%2.%3.%4.%5.%6.%7.%8."/>
      <w:lvlJc w:val="left"/>
      <w:pPr>
        <w:tabs>
          <w:tab w:val="num" w:pos="612"/>
        </w:tabs>
        <w:ind w:left="612" w:hanging="360"/>
      </w:pPr>
    </w:lvl>
    <w:lvl w:ilvl="8">
      <w:start w:val="1"/>
      <w:numFmt w:val="decimal"/>
      <w:lvlText w:val="%1.%2.%3.%4.%5.%6.%7.%8.%9."/>
      <w:lvlJc w:val="left"/>
      <w:pPr>
        <w:tabs>
          <w:tab w:val="num" w:pos="648"/>
        </w:tabs>
        <w:ind w:left="648" w:hanging="360"/>
      </w:pPr>
    </w:lvl>
  </w:abstractNum>
  <w:abstractNum w:abstractNumId="22">
    <w:nsid w:val="0816656B"/>
    <w:multiLevelType w:val="hybridMultilevel"/>
    <w:tmpl w:val="FEA0F8F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166B386A"/>
    <w:multiLevelType w:val="hybridMultilevel"/>
    <w:tmpl w:val="0BD06CA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18F52609"/>
    <w:multiLevelType w:val="hybridMultilevel"/>
    <w:tmpl w:val="715432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20DC4409"/>
    <w:multiLevelType w:val="hybridMultilevel"/>
    <w:tmpl w:val="8440EBD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2F370E2D"/>
    <w:multiLevelType w:val="multilevel"/>
    <w:tmpl w:val="20024346"/>
    <w:lvl w:ilvl="0">
      <w:start w:val="1"/>
      <w:numFmt w:val="decimal"/>
      <w:pStyle w:val="Headline1"/>
      <w:lvlText w:val="%1."/>
      <w:lvlJc w:val="left"/>
      <w:pPr>
        <w:tabs>
          <w:tab w:val="num" w:pos="360"/>
        </w:tabs>
        <w:ind w:left="0" w:firstLine="0"/>
      </w:pPr>
      <w:rPr>
        <w:rFonts w:hint="default"/>
      </w:rPr>
    </w:lvl>
    <w:lvl w:ilvl="1">
      <w:start w:val="1"/>
      <w:numFmt w:val="decimal"/>
      <w:lvlText w:val="%1.1.2"/>
      <w:lvlJc w:val="left"/>
      <w:pPr>
        <w:tabs>
          <w:tab w:val="num" w:pos="1117"/>
        </w:tabs>
        <w:ind w:left="397" w:firstLine="0"/>
      </w:pPr>
      <w:rPr>
        <w:rFonts w:hint="default"/>
        <w:b w:val="0"/>
        <w:i w:val="0"/>
      </w:rPr>
    </w:lvl>
    <w:lvl w:ilvl="2">
      <w:start w:val="1"/>
      <w:numFmt w:val="none"/>
      <w:lvlRestart w:val="0"/>
      <w:lvlText w:val="1.1.1"/>
      <w:lvlJc w:val="left"/>
      <w:pPr>
        <w:tabs>
          <w:tab w:val="num" w:pos="1834"/>
        </w:tabs>
        <w:ind w:left="1814" w:hanging="340"/>
      </w:pPr>
      <w:rPr>
        <w:rFonts w:hint="default"/>
        <w:b w:val="0"/>
        <w:i w:val="0"/>
      </w:rPr>
    </w:lvl>
    <w:lvl w:ilvl="3">
      <w:start w:val="1"/>
      <w:numFmt w:val="ordinal"/>
      <w:lvlText w:val="%1%3%4"/>
      <w:lvlJc w:val="left"/>
      <w:pPr>
        <w:tabs>
          <w:tab w:val="num" w:pos="1080"/>
        </w:tabs>
        <w:ind w:left="360" w:hanging="360"/>
      </w:pPr>
      <w:rPr>
        <w:rFonts w:hint="default"/>
      </w:rPr>
    </w:lvl>
    <w:lvl w:ilvl="4">
      <w:start w:val="1"/>
      <w:numFmt w:val="decimal"/>
      <w:lvlText w:val="%1.%2.%3.%4.%5."/>
      <w:lvlJc w:val="left"/>
      <w:pPr>
        <w:tabs>
          <w:tab w:val="num" w:pos="2537"/>
        </w:tabs>
        <w:ind w:left="2249" w:hanging="792"/>
      </w:pPr>
      <w:rPr>
        <w:rFonts w:hint="default"/>
      </w:rPr>
    </w:lvl>
    <w:lvl w:ilvl="5">
      <w:start w:val="1"/>
      <w:numFmt w:val="decimal"/>
      <w:lvlText w:val="%1.%2.%3.%4.%5.%6."/>
      <w:lvlJc w:val="left"/>
      <w:pPr>
        <w:tabs>
          <w:tab w:val="num" w:pos="2897"/>
        </w:tabs>
        <w:ind w:left="2753" w:hanging="936"/>
      </w:pPr>
      <w:rPr>
        <w:rFonts w:hint="default"/>
      </w:rPr>
    </w:lvl>
    <w:lvl w:ilvl="6">
      <w:start w:val="1"/>
      <w:numFmt w:val="decimal"/>
      <w:lvlText w:val="%1.%2.%3.%4.%5.%6.%7."/>
      <w:lvlJc w:val="left"/>
      <w:pPr>
        <w:tabs>
          <w:tab w:val="num" w:pos="3617"/>
        </w:tabs>
        <w:ind w:left="3257" w:hanging="1080"/>
      </w:pPr>
      <w:rPr>
        <w:rFonts w:hint="default"/>
      </w:rPr>
    </w:lvl>
    <w:lvl w:ilvl="7">
      <w:start w:val="1"/>
      <w:numFmt w:val="decimal"/>
      <w:lvlText w:val="%1.%2.%3.%4.%5.%6.%7.%8."/>
      <w:lvlJc w:val="left"/>
      <w:pPr>
        <w:tabs>
          <w:tab w:val="num" w:pos="3977"/>
        </w:tabs>
        <w:ind w:left="3761" w:hanging="1224"/>
      </w:pPr>
      <w:rPr>
        <w:rFonts w:hint="default"/>
      </w:rPr>
    </w:lvl>
    <w:lvl w:ilvl="8">
      <w:start w:val="1"/>
      <w:numFmt w:val="decimal"/>
      <w:lvlText w:val="%1.%2.%3.%4.%5.%6.%7.%8.%9."/>
      <w:lvlJc w:val="left"/>
      <w:pPr>
        <w:tabs>
          <w:tab w:val="num" w:pos="4697"/>
        </w:tabs>
        <w:ind w:left="4337" w:hanging="1440"/>
      </w:pPr>
      <w:rPr>
        <w:rFonts w:hint="default"/>
      </w:rPr>
    </w:lvl>
  </w:abstractNum>
  <w:abstractNum w:abstractNumId="27">
    <w:nsid w:val="3AE81562"/>
    <w:multiLevelType w:val="hybridMultilevel"/>
    <w:tmpl w:val="F21CB5E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A6D3F3B"/>
    <w:multiLevelType w:val="hybridMultilevel"/>
    <w:tmpl w:val="F19A6A0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CFD16EE"/>
    <w:multiLevelType w:val="hybridMultilevel"/>
    <w:tmpl w:val="9E72F76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D362E2B"/>
    <w:multiLevelType w:val="hybridMultilevel"/>
    <w:tmpl w:val="AA88B82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BE74EE6"/>
    <w:multiLevelType w:val="hybridMultilevel"/>
    <w:tmpl w:val="1236FA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31E09FE"/>
    <w:multiLevelType w:val="multilevel"/>
    <w:tmpl w:val="3342D876"/>
    <w:lvl w:ilvl="0">
      <w:start w:val="22"/>
      <w:numFmt w:val="decimal"/>
      <w:pStyle w:val="Aufzhlungszeichen3"/>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5185F93"/>
    <w:multiLevelType w:val="hybridMultilevel"/>
    <w:tmpl w:val="4DE6ED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30"/>
  </w:num>
  <w:num w:numId="5">
    <w:abstractNumId w:val="28"/>
  </w:num>
  <w:num w:numId="6">
    <w:abstractNumId w:val="22"/>
  </w:num>
  <w:num w:numId="7">
    <w:abstractNumId w:val="0"/>
    <w:lvlOverride w:ilvl="0">
      <w:lvl w:ilvl="0">
        <w:start w:val="1"/>
        <w:numFmt w:val="bullet"/>
        <w:lvlText w:val=""/>
        <w:legacy w:legacy="1" w:legacySpace="0" w:legacyIndent="360"/>
        <w:lvlJc w:val="left"/>
        <w:pPr>
          <w:ind w:left="360" w:hanging="360"/>
        </w:pPr>
        <w:rPr>
          <w:rFonts w:ascii="Symbol" w:hAnsi="Symbol" w:hint="default"/>
          <w:sz w:val="14"/>
        </w:rPr>
      </w:lvl>
    </w:lvlOverride>
  </w:num>
  <w:num w:numId="8">
    <w:abstractNumId w:val="27"/>
  </w:num>
  <w:num w:numId="9">
    <w:abstractNumId w:val="24"/>
  </w:num>
  <w:num w:numId="10">
    <w:abstractNumId w:val="25"/>
  </w:num>
  <w:num w:numId="11">
    <w:abstractNumId w:val="29"/>
  </w:num>
  <w:num w:numId="12">
    <w:abstractNumId w:val="33"/>
  </w:num>
  <w:num w:numId="13">
    <w:abstractNumId w:val="3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efaultTabStop w:val="709"/>
  <w:hyphenationZone w:val="425"/>
  <w:drawingGridHorizontalSpacing w:val="105"/>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applyBreakingRules/>
  </w:compat>
  <w:rsids>
    <w:rsidRoot w:val="00717BC0"/>
    <w:rsid w:val="00000CFA"/>
    <w:rsid w:val="00007BFC"/>
    <w:rsid w:val="00010202"/>
    <w:rsid w:val="000103A1"/>
    <w:rsid w:val="0001183E"/>
    <w:rsid w:val="00013655"/>
    <w:rsid w:val="00015641"/>
    <w:rsid w:val="00020108"/>
    <w:rsid w:val="00025171"/>
    <w:rsid w:val="000307BA"/>
    <w:rsid w:val="000343A7"/>
    <w:rsid w:val="00034538"/>
    <w:rsid w:val="0004278E"/>
    <w:rsid w:val="00042D42"/>
    <w:rsid w:val="00042F28"/>
    <w:rsid w:val="00044BBD"/>
    <w:rsid w:val="00044C5B"/>
    <w:rsid w:val="00045284"/>
    <w:rsid w:val="00050263"/>
    <w:rsid w:val="0005053A"/>
    <w:rsid w:val="00051FDA"/>
    <w:rsid w:val="00052BD4"/>
    <w:rsid w:val="00052E13"/>
    <w:rsid w:val="000531C1"/>
    <w:rsid w:val="000534E0"/>
    <w:rsid w:val="0005601D"/>
    <w:rsid w:val="00056BCE"/>
    <w:rsid w:val="00056C24"/>
    <w:rsid w:val="00056F84"/>
    <w:rsid w:val="00057F23"/>
    <w:rsid w:val="00063C39"/>
    <w:rsid w:val="000661DE"/>
    <w:rsid w:val="0007184E"/>
    <w:rsid w:val="00071E8C"/>
    <w:rsid w:val="000722ED"/>
    <w:rsid w:val="00072E94"/>
    <w:rsid w:val="00073304"/>
    <w:rsid w:val="000736EB"/>
    <w:rsid w:val="00073771"/>
    <w:rsid w:val="0007419B"/>
    <w:rsid w:val="000759B5"/>
    <w:rsid w:val="00077644"/>
    <w:rsid w:val="0008412C"/>
    <w:rsid w:val="00084786"/>
    <w:rsid w:val="00085241"/>
    <w:rsid w:val="00085795"/>
    <w:rsid w:val="000872C5"/>
    <w:rsid w:val="00087494"/>
    <w:rsid w:val="00087772"/>
    <w:rsid w:val="00090348"/>
    <w:rsid w:val="0009456D"/>
    <w:rsid w:val="00095C7E"/>
    <w:rsid w:val="0009706F"/>
    <w:rsid w:val="000979CB"/>
    <w:rsid w:val="000A0499"/>
    <w:rsid w:val="000A4C92"/>
    <w:rsid w:val="000A64DE"/>
    <w:rsid w:val="000B3280"/>
    <w:rsid w:val="000B4B80"/>
    <w:rsid w:val="000B541F"/>
    <w:rsid w:val="000B5490"/>
    <w:rsid w:val="000B5F87"/>
    <w:rsid w:val="000B73D1"/>
    <w:rsid w:val="000C156E"/>
    <w:rsid w:val="000C2312"/>
    <w:rsid w:val="000C2B91"/>
    <w:rsid w:val="000C330E"/>
    <w:rsid w:val="000C4234"/>
    <w:rsid w:val="000C7731"/>
    <w:rsid w:val="000D16D1"/>
    <w:rsid w:val="000D1CD6"/>
    <w:rsid w:val="000D2CBA"/>
    <w:rsid w:val="000D300F"/>
    <w:rsid w:val="000D34BB"/>
    <w:rsid w:val="000D7470"/>
    <w:rsid w:val="000E3C66"/>
    <w:rsid w:val="000E5512"/>
    <w:rsid w:val="000F2663"/>
    <w:rsid w:val="000F3066"/>
    <w:rsid w:val="000F316F"/>
    <w:rsid w:val="000F56CF"/>
    <w:rsid w:val="0011374B"/>
    <w:rsid w:val="001167F0"/>
    <w:rsid w:val="0012041D"/>
    <w:rsid w:val="00121695"/>
    <w:rsid w:val="001220DB"/>
    <w:rsid w:val="0012368F"/>
    <w:rsid w:val="00124B0C"/>
    <w:rsid w:val="00127CC9"/>
    <w:rsid w:val="00132AEE"/>
    <w:rsid w:val="0013629D"/>
    <w:rsid w:val="0014036A"/>
    <w:rsid w:val="0014054C"/>
    <w:rsid w:val="0014057E"/>
    <w:rsid w:val="001412C7"/>
    <w:rsid w:val="00142603"/>
    <w:rsid w:val="00143C43"/>
    <w:rsid w:val="001441EA"/>
    <w:rsid w:val="00144A84"/>
    <w:rsid w:val="001450FA"/>
    <w:rsid w:val="001456E2"/>
    <w:rsid w:val="00146948"/>
    <w:rsid w:val="00150701"/>
    <w:rsid w:val="00153062"/>
    <w:rsid w:val="00153895"/>
    <w:rsid w:val="00157E0F"/>
    <w:rsid w:val="00160E94"/>
    <w:rsid w:val="001611BA"/>
    <w:rsid w:val="001621AD"/>
    <w:rsid w:val="00164738"/>
    <w:rsid w:val="0016714B"/>
    <w:rsid w:val="0017254C"/>
    <w:rsid w:val="00174CEC"/>
    <w:rsid w:val="00176A44"/>
    <w:rsid w:val="0017734E"/>
    <w:rsid w:val="001832B5"/>
    <w:rsid w:val="001838B2"/>
    <w:rsid w:val="00183E6A"/>
    <w:rsid w:val="00184887"/>
    <w:rsid w:val="00191BDC"/>
    <w:rsid w:val="00192FD9"/>
    <w:rsid w:val="00193726"/>
    <w:rsid w:val="00193A83"/>
    <w:rsid w:val="00196F21"/>
    <w:rsid w:val="001A20DA"/>
    <w:rsid w:val="001A216A"/>
    <w:rsid w:val="001A2D95"/>
    <w:rsid w:val="001B1808"/>
    <w:rsid w:val="001B1A69"/>
    <w:rsid w:val="001B4E90"/>
    <w:rsid w:val="001B5DA0"/>
    <w:rsid w:val="001B6EA5"/>
    <w:rsid w:val="001B746B"/>
    <w:rsid w:val="001C0078"/>
    <w:rsid w:val="001C3356"/>
    <w:rsid w:val="001C567D"/>
    <w:rsid w:val="001C5872"/>
    <w:rsid w:val="001C7E42"/>
    <w:rsid w:val="001D00C9"/>
    <w:rsid w:val="001D029A"/>
    <w:rsid w:val="001D34D3"/>
    <w:rsid w:val="001D4CBA"/>
    <w:rsid w:val="001D4D97"/>
    <w:rsid w:val="001E01DA"/>
    <w:rsid w:val="001E18B2"/>
    <w:rsid w:val="001E3AFC"/>
    <w:rsid w:val="001F2759"/>
    <w:rsid w:val="001F3238"/>
    <w:rsid w:val="001F69E7"/>
    <w:rsid w:val="001F7A7D"/>
    <w:rsid w:val="00203068"/>
    <w:rsid w:val="002049CE"/>
    <w:rsid w:val="0020504D"/>
    <w:rsid w:val="00205F75"/>
    <w:rsid w:val="00206751"/>
    <w:rsid w:val="00206A32"/>
    <w:rsid w:val="00211D07"/>
    <w:rsid w:val="00214922"/>
    <w:rsid w:val="002151A7"/>
    <w:rsid w:val="00220A02"/>
    <w:rsid w:val="00220D92"/>
    <w:rsid w:val="0022278D"/>
    <w:rsid w:val="002256F6"/>
    <w:rsid w:val="002279B8"/>
    <w:rsid w:val="00236632"/>
    <w:rsid w:val="00236A5E"/>
    <w:rsid w:val="002433C3"/>
    <w:rsid w:val="00245D8F"/>
    <w:rsid w:val="002471F6"/>
    <w:rsid w:val="00251FBF"/>
    <w:rsid w:val="00252AA6"/>
    <w:rsid w:val="00252AF2"/>
    <w:rsid w:val="00256457"/>
    <w:rsid w:val="00257798"/>
    <w:rsid w:val="002579D3"/>
    <w:rsid w:val="002649DF"/>
    <w:rsid w:val="00265235"/>
    <w:rsid w:val="002671C4"/>
    <w:rsid w:val="002678E7"/>
    <w:rsid w:val="00267B8D"/>
    <w:rsid w:val="00271CAA"/>
    <w:rsid w:val="0027309A"/>
    <w:rsid w:val="0027359D"/>
    <w:rsid w:val="00274738"/>
    <w:rsid w:val="00277B5C"/>
    <w:rsid w:val="00282AFF"/>
    <w:rsid w:val="00282C5A"/>
    <w:rsid w:val="00283ECA"/>
    <w:rsid w:val="00285D6B"/>
    <w:rsid w:val="0028645C"/>
    <w:rsid w:val="00291664"/>
    <w:rsid w:val="002918FE"/>
    <w:rsid w:val="00294FFD"/>
    <w:rsid w:val="00296BC5"/>
    <w:rsid w:val="002A34DD"/>
    <w:rsid w:val="002A7376"/>
    <w:rsid w:val="002A7461"/>
    <w:rsid w:val="002B0C87"/>
    <w:rsid w:val="002C135E"/>
    <w:rsid w:val="002C1794"/>
    <w:rsid w:val="002C196B"/>
    <w:rsid w:val="002C2397"/>
    <w:rsid w:val="002C2F7E"/>
    <w:rsid w:val="002C34E1"/>
    <w:rsid w:val="002C4024"/>
    <w:rsid w:val="002D05DA"/>
    <w:rsid w:val="002D182C"/>
    <w:rsid w:val="002D1A8E"/>
    <w:rsid w:val="002D21D8"/>
    <w:rsid w:val="002E162B"/>
    <w:rsid w:val="002E205D"/>
    <w:rsid w:val="002E43C1"/>
    <w:rsid w:val="002F3D51"/>
    <w:rsid w:val="002F4A1D"/>
    <w:rsid w:val="002F4C77"/>
    <w:rsid w:val="002F5959"/>
    <w:rsid w:val="002F6F0A"/>
    <w:rsid w:val="00302169"/>
    <w:rsid w:val="00314CE6"/>
    <w:rsid w:val="00322D2A"/>
    <w:rsid w:val="00323CEE"/>
    <w:rsid w:val="0032659A"/>
    <w:rsid w:val="003325D5"/>
    <w:rsid w:val="00332D24"/>
    <w:rsid w:val="003376B0"/>
    <w:rsid w:val="00337B29"/>
    <w:rsid w:val="00341632"/>
    <w:rsid w:val="003421B6"/>
    <w:rsid w:val="00344775"/>
    <w:rsid w:val="003477AD"/>
    <w:rsid w:val="00352742"/>
    <w:rsid w:val="00352FE5"/>
    <w:rsid w:val="00353A98"/>
    <w:rsid w:val="00355C63"/>
    <w:rsid w:val="00356158"/>
    <w:rsid w:val="00356521"/>
    <w:rsid w:val="0035775F"/>
    <w:rsid w:val="00360112"/>
    <w:rsid w:val="00362DFE"/>
    <w:rsid w:val="003648B7"/>
    <w:rsid w:val="003649AD"/>
    <w:rsid w:val="003702FE"/>
    <w:rsid w:val="003707B1"/>
    <w:rsid w:val="00373040"/>
    <w:rsid w:val="00373A64"/>
    <w:rsid w:val="00373F90"/>
    <w:rsid w:val="003746C0"/>
    <w:rsid w:val="0037585C"/>
    <w:rsid w:val="003760D0"/>
    <w:rsid w:val="0038049B"/>
    <w:rsid w:val="00381962"/>
    <w:rsid w:val="003832F1"/>
    <w:rsid w:val="003907AE"/>
    <w:rsid w:val="00391A75"/>
    <w:rsid w:val="003921D1"/>
    <w:rsid w:val="003A0CB4"/>
    <w:rsid w:val="003A292D"/>
    <w:rsid w:val="003A3229"/>
    <w:rsid w:val="003A36FE"/>
    <w:rsid w:val="003A3A36"/>
    <w:rsid w:val="003A40F1"/>
    <w:rsid w:val="003A4DEC"/>
    <w:rsid w:val="003A5882"/>
    <w:rsid w:val="003A6585"/>
    <w:rsid w:val="003A65CA"/>
    <w:rsid w:val="003A69F9"/>
    <w:rsid w:val="003A6C84"/>
    <w:rsid w:val="003A7BA9"/>
    <w:rsid w:val="003B1E28"/>
    <w:rsid w:val="003B69A9"/>
    <w:rsid w:val="003C0588"/>
    <w:rsid w:val="003C0DCF"/>
    <w:rsid w:val="003C4D66"/>
    <w:rsid w:val="003C5CFB"/>
    <w:rsid w:val="003D02FA"/>
    <w:rsid w:val="003D0875"/>
    <w:rsid w:val="003D4E8E"/>
    <w:rsid w:val="003D59AD"/>
    <w:rsid w:val="003D6FEA"/>
    <w:rsid w:val="003D7285"/>
    <w:rsid w:val="003E147A"/>
    <w:rsid w:val="003E14D0"/>
    <w:rsid w:val="003E2925"/>
    <w:rsid w:val="003E2C0E"/>
    <w:rsid w:val="003E42D5"/>
    <w:rsid w:val="003E4300"/>
    <w:rsid w:val="003F014C"/>
    <w:rsid w:val="003F251C"/>
    <w:rsid w:val="003F55BB"/>
    <w:rsid w:val="003F5780"/>
    <w:rsid w:val="003F65AB"/>
    <w:rsid w:val="003F66E0"/>
    <w:rsid w:val="003F6773"/>
    <w:rsid w:val="003F6AB5"/>
    <w:rsid w:val="004014BE"/>
    <w:rsid w:val="00402217"/>
    <w:rsid w:val="004023F1"/>
    <w:rsid w:val="004025A7"/>
    <w:rsid w:val="00405914"/>
    <w:rsid w:val="0040596A"/>
    <w:rsid w:val="00405CD9"/>
    <w:rsid w:val="0040712C"/>
    <w:rsid w:val="0041176F"/>
    <w:rsid w:val="004135C3"/>
    <w:rsid w:val="0041496D"/>
    <w:rsid w:val="004207A9"/>
    <w:rsid w:val="00420C3E"/>
    <w:rsid w:val="004213E6"/>
    <w:rsid w:val="00421539"/>
    <w:rsid w:val="0042432B"/>
    <w:rsid w:val="00425536"/>
    <w:rsid w:val="004256EA"/>
    <w:rsid w:val="00426429"/>
    <w:rsid w:val="00431ACE"/>
    <w:rsid w:val="0043391C"/>
    <w:rsid w:val="004339DE"/>
    <w:rsid w:val="00434917"/>
    <w:rsid w:val="004354C2"/>
    <w:rsid w:val="004358D7"/>
    <w:rsid w:val="0043691D"/>
    <w:rsid w:val="00437C24"/>
    <w:rsid w:val="0044646A"/>
    <w:rsid w:val="004506AC"/>
    <w:rsid w:val="00450B45"/>
    <w:rsid w:val="00452D6C"/>
    <w:rsid w:val="00455B4A"/>
    <w:rsid w:val="00456537"/>
    <w:rsid w:val="0045740A"/>
    <w:rsid w:val="004606C1"/>
    <w:rsid w:val="004649A3"/>
    <w:rsid w:val="00465165"/>
    <w:rsid w:val="004700AD"/>
    <w:rsid w:val="004729D5"/>
    <w:rsid w:val="00474218"/>
    <w:rsid w:val="004742EB"/>
    <w:rsid w:val="0047580D"/>
    <w:rsid w:val="00475A87"/>
    <w:rsid w:val="004773D6"/>
    <w:rsid w:val="0047774C"/>
    <w:rsid w:val="0048048E"/>
    <w:rsid w:val="00481F92"/>
    <w:rsid w:val="00482EED"/>
    <w:rsid w:val="00483FA0"/>
    <w:rsid w:val="004858F1"/>
    <w:rsid w:val="00485BB1"/>
    <w:rsid w:val="00486BC3"/>
    <w:rsid w:val="00486C9C"/>
    <w:rsid w:val="00487775"/>
    <w:rsid w:val="004920A5"/>
    <w:rsid w:val="00492551"/>
    <w:rsid w:val="00492EAC"/>
    <w:rsid w:val="00493E41"/>
    <w:rsid w:val="00494E67"/>
    <w:rsid w:val="004955CA"/>
    <w:rsid w:val="004955EC"/>
    <w:rsid w:val="00497168"/>
    <w:rsid w:val="004A0DA3"/>
    <w:rsid w:val="004A2E2B"/>
    <w:rsid w:val="004A40BC"/>
    <w:rsid w:val="004A5856"/>
    <w:rsid w:val="004A7DF4"/>
    <w:rsid w:val="004B074F"/>
    <w:rsid w:val="004B1626"/>
    <w:rsid w:val="004B1786"/>
    <w:rsid w:val="004B394B"/>
    <w:rsid w:val="004B45EA"/>
    <w:rsid w:val="004B5C9D"/>
    <w:rsid w:val="004C0C98"/>
    <w:rsid w:val="004D0C36"/>
    <w:rsid w:val="004D27FC"/>
    <w:rsid w:val="004D2DD1"/>
    <w:rsid w:val="004D3502"/>
    <w:rsid w:val="004D3E9D"/>
    <w:rsid w:val="004E1120"/>
    <w:rsid w:val="004E1F74"/>
    <w:rsid w:val="004E4AD1"/>
    <w:rsid w:val="004E6A01"/>
    <w:rsid w:val="004F0DEE"/>
    <w:rsid w:val="004F29CD"/>
    <w:rsid w:val="004F2DC2"/>
    <w:rsid w:val="004F533F"/>
    <w:rsid w:val="004F6400"/>
    <w:rsid w:val="00500F2A"/>
    <w:rsid w:val="00501D22"/>
    <w:rsid w:val="00504775"/>
    <w:rsid w:val="0050752E"/>
    <w:rsid w:val="00511446"/>
    <w:rsid w:val="00512B3D"/>
    <w:rsid w:val="00512DBE"/>
    <w:rsid w:val="00513326"/>
    <w:rsid w:val="00520829"/>
    <w:rsid w:val="00520CA6"/>
    <w:rsid w:val="00521E72"/>
    <w:rsid w:val="0052310A"/>
    <w:rsid w:val="00531199"/>
    <w:rsid w:val="0053331A"/>
    <w:rsid w:val="00535005"/>
    <w:rsid w:val="0053527A"/>
    <w:rsid w:val="00535FA8"/>
    <w:rsid w:val="0053690B"/>
    <w:rsid w:val="00536F10"/>
    <w:rsid w:val="00540AE2"/>
    <w:rsid w:val="0054111C"/>
    <w:rsid w:val="00542D3A"/>
    <w:rsid w:val="00542E9F"/>
    <w:rsid w:val="005437A8"/>
    <w:rsid w:val="00547724"/>
    <w:rsid w:val="00553238"/>
    <w:rsid w:val="0055553E"/>
    <w:rsid w:val="0055729D"/>
    <w:rsid w:val="005578C4"/>
    <w:rsid w:val="00561DA7"/>
    <w:rsid w:val="005655F6"/>
    <w:rsid w:val="0056638E"/>
    <w:rsid w:val="005759C6"/>
    <w:rsid w:val="005767C7"/>
    <w:rsid w:val="00583648"/>
    <w:rsid w:val="00585577"/>
    <w:rsid w:val="00585836"/>
    <w:rsid w:val="005929EB"/>
    <w:rsid w:val="00593463"/>
    <w:rsid w:val="005973B4"/>
    <w:rsid w:val="005A4562"/>
    <w:rsid w:val="005A721A"/>
    <w:rsid w:val="005B1DE2"/>
    <w:rsid w:val="005B2F7E"/>
    <w:rsid w:val="005B4691"/>
    <w:rsid w:val="005C4C83"/>
    <w:rsid w:val="005C54C8"/>
    <w:rsid w:val="005C6FA7"/>
    <w:rsid w:val="005D5139"/>
    <w:rsid w:val="005D7861"/>
    <w:rsid w:val="005E09C5"/>
    <w:rsid w:val="005E2C48"/>
    <w:rsid w:val="005E3278"/>
    <w:rsid w:val="005E3854"/>
    <w:rsid w:val="005F07E5"/>
    <w:rsid w:val="005F11D3"/>
    <w:rsid w:val="005F20D7"/>
    <w:rsid w:val="005F229A"/>
    <w:rsid w:val="00600BA4"/>
    <w:rsid w:val="00606303"/>
    <w:rsid w:val="00611B01"/>
    <w:rsid w:val="00613AC0"/>
    <w:rsid w:val="0061434A"/>
    <w:rsid w:val="00615943"/>
    <w:rsid w:val="00617945"/>
    <w:rsid w:val="0062067F"/>
    <w:rsid w:val="00621706"/>
    <w:rsid w:val="00634A9C"/>
    <w:rsid w:val="00640523"/>
    <w:rsid w:val="006412A1"/>
    <w:rsid w:val="00641BB3"/>
    <w:rsid w:val="006427C8"/>
    <w:rsid w:val="0064306A"/>
    <w:rsid w:val="00650589"/>
    <w:rsid w:val="0065240B"/>
    <w:rsid w:val="006535F3"/>
    <w:rsid w:val="00662B1A"/>
    <w:rsid w:val="00664332"/>
    <w:rsid w:val="006650F7"/>
    <w:rsid w:val="00666456"/>
    <w:rsid w:val="00666B98"/>
    <w:rsid w:val="00673093"/>
    <w:rsid w:val="006739F2"/>
    <w:rsid w:val="006749E3"/>
    <w:rsid w:val="006752BD"/>
    <w:rsid w:val="006778CB"/>
    <w:rsid w:val="00677E8C"/>
    <w:rsid w:val="0068297D"/>
    <w:rsid w:val="00684B2E"/>
    <w:rsid w:val="006930D1"/>
    <w:rsid w:val="006957FB"/>
    <w:rsid w:val="00697CA6"/>
    <w:rsid w:val="006A0927"/>
    <w:rsid w:val="006A1AFF"/>
    <w:rsid w:val="006A488F"/>
    <w:rsid w:val="006A4E02"/>
    <w:rsid w:val="006A7A67"/>
    <w:rsid w:val="006B00D7"/>
    <w:rsid w:val="006B02C4"/>
    <w:rsid w:val="006B1515"/>
    <w:rsid w:val="006B3022"/>
    <w:rsid w:val="006B37F8"/>
    <w:rsid w:val="006B58B3"/>
    <w:rsid w:val="006C0159"/>
    <w:rsid w:val="006C1DF7"/>
    <w:rsid w:val="006C26E6"/>
    <w:rsid w:val="006C70E7"/>
    <w:rsid w:val="006D325B"/>
    <w:rsid w:val="006D5036"/>
    <w:rsid w:val="006D67B9"/>
    <w:rsid w:val="006D71C3"/>
    <w:rsid w:val="006E16D5"/>
    <w:rsid w:val="006E17BA"/>
    <w:rsid w:val="006E78C4"/>
    <w:rsid w:val="006F1291"/>
    <w:rsid w:val="006F5743"/>
    <w:rsid w:val="00700272"/>
    <w:rsid w:val="00700F9F"/>
    <w:rsid w:val="00701121"/>
    <w:rsid w:val="0070170F"/>
    <w:rsid w:val="00701F58"/>
    <w:rsid w:val="00702520"/>
    <w:rsid w:val="00705089"/>
    <w:rsid w:val="00705356"/>
    <w:rsid w:val="00707810"/>
    <w:rsid w:val="00713955"/>
    <w:rsid w:val="007173C9"/>
    <w:rsid w:val="00717BC0"/>
    <w:rsid w:val="007201D4"/>
    <w:rsid w:val="0072191A"/>
    <w:rsid w:val="0072291C"/>
    <w:rsid w:val="00724FA4"/>
    <w:rsid w:val="00726EC5"/>
    <w:rsid w:val="0073003B"/>
    <w:rsid w:val="007331D4"/>
    <w:rsid w:val="00736EDA"/>
    <w:rsid w:val="00741175"/>
    <w:rsid w:val="0074190F"/>
    <w:rsid w:val="00741F67"/>
    <w:rsid w:val="00750647"/>
    <w:rsid w:val="00750F75"/>
    <w:rsid w:val="00751BE2"/>
    <w:rsid w:val="0075245C"/>
    <w:rsid w:val="0075265A"/>
    <w:rsid w:val="0075308A"/>
    <w:rsid w:val="00753ADD"/>
    <w:rsid w:val="00753F7D"/>
    <w:rsid w:val="00762862"/>
    <w:rsid w:val="007664CB"/>
    <w:rsid w:val="00770375"/>
    <w:rsid w:val="0077127B"/>
    <w:rsid w:val="00772AAA"/>
    <w:rsid w:val="007757FE"/>
    <w:rsid w:val="00777511"/>
    <w:rsid w:val="00783AA7"/>
    <w:rsid w:val="007854A4"/>
    <w:rsid w:val="00785558"/>
    <w:rsid w:val="00785ED2"/>
    <w:rsid w:val="0078640C"/>
    <w:rsid w:val="00787CB6"/>
    <w:rsid w:val="007946FE"/>
    <w:rsid w:val="007963D0"/>
    <w:rsid w:val="007A0BE0"/>
    <w:rsid w:val="007A1FE1"/>
    <w:rsid w:val="007A5088"/>
    <w:rsid w:val="007A7040"/>
    <w:rsid w:val="007B25CF"/>
    <w:rsid w:val="007B2BB0"/>
    <w:rsid w:val="007B420C"/>
    <w:rsid w:val="007C2E33"/>
    <w:rsid w:val="007C3C12"/>
    <w:rsid w:val="007C4D17"/>
    <w:rsid w:val="007C682E"/>
    <w:rsid w:val="007D0802"/>
    <w:rsid w:val="007D2481"/>
    <w:rsid w:val="007D3C27"/>
    <w:rsid w:val="007D5A2A"/>
    <w:rsid w:val="007E0430"/>
    <w:rsid w:val="007E0E9C"/>
    <w:rsid w:val="007E235C"/>
    <w:rsid w:val="007E313C"/>
    <w:rsid w:val="007F2940"/>
    <w:rsid w:val="007F2C0A"/>
    <w:rsid w:val="007F2DF9"/>
    <w:rsid w:val="007F464B"/>
    <w:rsid w:val="007F480D"/>
    <w:rsid w:val="007F7D2D"/>
    <w:rsid w:val="00800386"/>
    <w:rsid w:val="00801EE4"/>
    <w:rsid w:val="00802204"/>
    <w:rsid w:val="00804FB7"/>
    <w:rsid w:val="00805E95"/>
    <w:rsid w:val="00807CEE"/>
    <w:rsid w:val="008106CC"/>
    <w:rsid w:val="008109F1"/>
    <w:rsid w:val="00810FA8"/>
    <w:rsid w:val="0081145F"/>
    <w:rsid w:val="00812D1A"/>
    <w:rsid w:val="008140B9"/>
    <w:rsid w:val="00814444"/>
    <w:rsid w:val="00814851"/>
    <w:rsid w:val="00821B53"/>
    <w:rsid w:val="0082240B"/>
    <w:rsid w:val="008224D4"/>
    <w:rsid w:val="00822893"/>
    <w:rsid w:val="00823F65"/>
    <w:rsid w:val="008260A6"/>
    <w:rsid w:val="008267AA"/>
    <w:rsid w:val="0083199C"/>
    <w:rsid w:val="00832C33"/>
    <w:rsid w:val="00833F0E"/>
    <w:rsid w:val="00835087"/>
    <w:rsid w:val="0083521C"/>
    <w:rsid w:val="008357D6"/>
    <w:rsid w:val="008438CD"/>
    <w:rsid w:val="0084446C"/>
    <w:rsid w:val="00844F3E"/>
    <w:rsid w:val="008454F8"/>
    <w:rsid w:val="0084598F"/>
    <w:rsid w:val="00845A9B"/>
    <w:rsid w:val="008479E6"/>
    <w:rsid w:val="008548AA"/>
    <w:rsid w:val="0085659B"/>
    <w:rsid w:val="008612F9"/>
    <w:rsid w:val="0086359C"/>
    <w:rsid w:val="008636D3"/>
    <w:rsid w:val="00863E12"/>
    <w:rsid w:val="00867795"/>
    <w:rsid w:val="0086793B"/>
    <w:rsid w:val="00867AB4"/>
    <w:rsid w:val="008726E2"/>
    <w:rsid w:val="00873A14"/>
    <w:rsid w:val="0087596D"/>
    <w:rsid w:val="0087626C"/>
    <w:rsid w:val="00876C75"/>
    <w:rsid w:val="008809AC"/>
    <w:rsid w:val="008853C6"/>
    <w:rsid w:val="00886743"/>
    <w:rsid w:val="00890F48"/>
    <w:rsid w:val="00892DEB"/>
    <w:rsid w:val="0089593B"/>
    <w:rsid w:val="008A22C6"/>
    <w:rsid w:val="008A27E7"/>
    <w:rsid w:val="008A2DBF"/>
    <w:rsid w:val="008A6DEB"/>
    <w:rsid w:val="008B2678"/>
    <w:rsid w:val="008B376F"/>
    <w:rsid w:val="008B6FBB"/>
    <w:rsid w:val="008B7E79"/>
    <w:rsid w:val="008C020E"/>
    <w:rsid w:val="008C0A36"/>
    <w:rsid w:val="008C42A2"/>
    <w:rsid w:val="008C5147"/>
    <w:rsid w:val="008C71C7"/>
    <w:rsid w:val="008D2540"/>
    <w:rsid w:val="008D2CF1"/>
    <w:rsid w:val="008D3AB2"/>
    <w:rsid w:val="008D5725"/>
    <w:rsid w:val="008D7897"/>
    <w:rsid w:val="008E1900"/>
    <w:rsid w:val="008E23AF"/>
    <w:rsid w:val="008E38AD"/>
    <w:rsid w:val="008E4DF0"/>
    <w:rsid w:val="008E53C6"/>
    <w:rsid w:val="008E60C0"/>
    <w:rsid w:val="008F0B31"/>
    <w:rsid w:val="008F2853"/>
    <w:rsid w:val="008F7405"/>
    <w:rsid w:val="009000E6"/>
    <w:rsid w:val="00904E9E"/>
    <w:rsid w:val="009064A5"/>
    <w:rsid w:val="00906B30"/>
    <w:rsid w:val="00912963"/>
    <w:rsid w:val="00912975"/>
    <w:rsid w:val="00913A2F"/>
    <w:rsid w:val="0091609F"/>
    <w:rsid w:val="00916132"/>
    <w:rsid w:val="00916D2C"/>
    <w:rsid w:val="0092039A"/>
    <w:rsid w:val="00920770"/>
    <w:rsid w:val="00921E16"/>
    <w:rsid w:val="00924275"/>
    <w:rsid w:val="00924539"/>
    <w:rsid w:val="00924C13"/>
    <w:rsid w:val="00930C12"/>
    <w:rsid w:val="0093221D"/>
    <w:rsid w:val="009323FD"/>
    <w:rsid w:val="00934517"/>
    <w:rsid w:val="009354CE"/>
    <w:rsid w:val="0093559C"/>
    <w:rsid w:val="009371D7"/>
    <w:rsid w:val="00937A3E"/>
    <w:rsid w:val="00941B5A"/>
    <w:rsid w:val="009437BA"/>
    <w:rsid w:val="00945CFE"/>
    <w:rsid w:val="009536F7"/>
    <w:rsid w:val="009577A2"/>
    <w:rsid w:val="00957A9C"/>
    <w:rsid w:val="009609AF"/>
    <w:rsid w:val="00962AFD"/>
    <w:rsid w:val="009657D4"/>
    <w:rsid w:val="00966BB3"/>
    <w:rsid w:val="00967D0A"/>
    <w:rsid w:val="00971F2E"/>
    <w:rsid w:val="00973B0B"/>
    <w:rsid w:val="00973B69"/>
    <w:rsid w:val="009755B0"/>
    <w:rsid w:val="00976155"/>
    <w:rsid w:val="00976353"/>
    <w:rsid w:val="009763CE"/>
    <w:rsid w:val="00976C41"/>
    <w:rsid w:val="00977A0A"/>
    <w:rsid w:val="00977E0A"/>
    <w:rsid w:val="00983D47"/>
    <w:rsid w:val="00985707"/>
    <w:rsid w:val="00985A54"/>
    <w:rsid w:val="00985C7A"/>
    <w:rsid w:val="009865A4"/>
    <w:rsid w:val="009868AA"/>
    <w:rsid w:val="00991515"/>
    <w:rsid w:val="00991DB3"/>
    <w:rsid w:val="0099330E"/>
    <w:rsid w:val="00996A44"/>
    <w:rsid w:val="009A0B10"/>
    <w:rsid w:val="009A25FA"/>
    <w:rsid w:val="009A3428"/>
    <w:rsid w:val="009A578F"/>
    <w:rsid w:val="009A60E2"/>
    <w:rsid w:val="009A782D"/>
    <w:rsid w:val="009B1082"/>
    <w:rsid w:val="009B11FB"/>
    <w:rsid w:val="009B152E"/>
    <w:rsid w:val="009B2C45"/>
    <w:rsid w:val="009B310F"/>
    <w:rsid w:val="009B58D1"/>
    <w:rsid w:val="009C0D53"/>
    <w:rsid w:val="009C1C42"/>
    <w:rsid w:val="009C1D14"/>
    <w:rsid w:val="009C1E04"/>
    <w:rsid w:val="009C2286"/>
    <w:rsid w:val="009C4957"/>
    <w:rsid w:val="009C55BD"/>
    <w:rsid w:val="009C5619"/>
    <w:rsid w:val="009D0D68"/>
    <w:rsid w:val="009D46B1"/>
    <w:rsid w:val="009D5808"/>
    <w:rsid w:val="009E04EA"/>
    <w:rsid w:val="009E3E2D"/>
    <w:rsid w:val="009E6BB1"/>
    <w:rsid w:val="009E71F9"/>
    <w:rsid w:val="009E7C40"/>
    <w:rsid w:val="009F0750"/>
    <w:rsid w:val="009F09E8"/>
    <w:rsid w:val="009F36F0"/>
    <w:rsid w:val="009F6D0D"/>
    <w:rsid w:val="009F7EB6"/>
    <w:rsid w:val="00A02AC4"/>
    <w:rsid w:val="00A045AC"/>
    <w:rsid w:val="00A04F21"/>
    <w:rsid w:val="00A05BF8"/>
    <w:rsid w:val="00A065FB"/>
    <w:rsid w:val="00A11630"/>
    <w:rsid w:val="00A1186D"/>
    <w:rsid w:val="00A11BD1"/>
    <w:rsid w:val="00A1298D"/>
    <w:rsid w:val="00A13F88"/>
    <w:rsid w:val="00A15540"/>
    <w:rsid w:val="00A17ED0"/>
    <w:rsid w:val="00A2294B"/>
    <w:rsid w:val="00A24403"/>
    <w:rsid w:val="00A3032A"/>
    <w:rsid w:val="00A31626"/>
    <w:rsid w:val="00A323C3"/>
    <w:rsid w:val="00A445C1"/>
    <w:rsid w:val="00A450F0"/>
    <w:rsid w:val="00A5109C"/>
    <w:rsid w:val="00A53672"/>
    <w:rsid w:val="00A53C20"/>
    <w:rsid w:val="00A5629B"/>
    <w:rsid w:val="00A5786D"/>
    <w:rsid w:val="00A6397C"/>
    <w:rsid w:val="00A65674"/>
    <w:rsid w:val="00A65905"/>
    <w:rsid w:val="00A67462"/>
    <w:rsid w:val="00A675EB"/>
    <w:rsid w:val="00A70227"/>
    <w:rsid w:val="00A72941"/>
    <w:rsid w:val="00A730FC"/>
    <w:rsid w:val="00A75F34"/>
    <w:rsid w:val="00A76512"/>
    <w:rsid w:val="00A83F2D"/>
    <w:rsid w:val="00A83F93"/>
    <w:rsid w:val="00A86155"/>
    <w:rsid w:val="00A867D1"/>
    <w:rsid w:val="00A87F4E"/>
    <w:rsid w:val="00A91A2E"/>
    <w:rsid w:val="00A95AB9"/>
    <w:rsid w:val="00A97696"/>
    <w:rsid w:val="00AA0511"/>
    <w:rsid w:val="00AA15A0"/>
    <w:rsid w:val="00AA33D1"/>
    <w:rsid w:val="00AA38E1"/>
    <w:rsid w:val="00AA4096"/>
    <w:rsid w:val="00AB11DB"/>
    <w:rsid w:val="00AB27B2"/>
    <w:rsid w:val="00AB5EF9"/>
    <w:rsid w:val="00AC0219"/>
    <w:rsid w:val="00AC1033"/>
    <w:rsid w:val="00AC1B8A"/>
    <w:rsid w:val="00AC287B"/>
    <w:rsid w:val="00AC7E55"/>
    <w:rsid w:val="00AD7484"/>
    <w:rsid w:val="00AE1342"/>
    <w:rsid w:val="00AE1456"/>
    <w:rsid w:val="00AE33D4"/>
    <w:rsid w:val="00AE52AA"/>
    <w:rsid w:val="00AF1FA4"/>
    <w:rsid w:val="00AF2F8C"/>
    <w:rsid w:val="00AF59FC"/>
    <w:rsid w:val="00AF7867"/>
    <w:rsid w:val="00B008AF"/>
    <w:rsid w:val="00B03996"/>
    <w:rsid w:val="00B07512"/>
    <w:rsid w:val="00B1190C"/>
    <w:rsid w:val="00B12CBB"/>
    <w:rsid w:val="00B14C2A"/>
    <w:rsid w:val="00B21318"/>
    <w:rsid w:val="00B25562"/>
    <w:rsid w:val="00B25BBA"/>
    <w:rsid w:val="00B301D5"/>
    <w:rsid w:val="00B30B80"/>
    <w:rsid w:val="00B31DA2"/>
    <w:rsid w:val="00B32116"/>
    <w:rsid w:val="00B33C1F"/>
    <w:rsid w:val="00B3403B"/>
    <w:rsid w:val="00B3411A"/>
    <w:rsid w:val="00B34A5A"/>
    <w:rsid w:val="00B374EA"/>
    <w:rsid w:val="00B376A8"/>
    <w:rsid w:val="00B40AC1"/>
    <w:rsid w:val="00B41205"/>
    <w:rsid w:val="00B501ED"/>
    <w:rsid w:val="00B51D9A"/>
    <w:rsid w:val="00B52371"/>
    <w:rsid w:val="00B542F8"/>
    <w:rsid w:val="00B5499F"/>
    <w:rsid w:val="00B5582D"/>
    <w:rsid w:val="00B55C2D"/>
    <w:rsid w:val="00B55EB8"/>
    <w:rsid w:val="00B62DD2"/>
    <w:rsid w:val="00B70EA1"/>
    <w:rsid w:val="00B710A1"/>
    <w:rsid w:val="00B729EB"/>
    <w:rsid w:val="00B75EF5"/>
    <w:rsid w:val="00B76867"/>
    <w:rsid w:val="00B76A50"/>
    <w:rsid w:val="00B76DA4"/>
    <w:rsid w:val="00B77E9A"/>
    <w:rsid w:val="00B82121"/>
    <w:rsid w:val="00B82ADA"/>
    <w:rsid w:val="00B8436E"/>
    <w:rsid w:val="00B87C28"/>
    <w:rsid w:val="00B911F6"/>
    <w:rsid w:val="00B94E23"/>
    <w:rsid w:val="00B95FE0"/>
    <w:rsid w:val="00B96E4B"/>
    <w:rsid w:val="00BA0921"/>
    <w:rsid w:val="00BA2C4C"/>
    <w:rsid w:val="00BA2CE6"/>
    <w:rsid w:val="00BA7DEA"/>
    <w:rsid w:val="00BB1D39"/>
    <w:rsid w:val="00BB2E39"/>
    <w:rsid w:val="00BC3741"/>
    <w:rsid w:val="00BC5D02"/>
    <w:rsid w:val="00BC5E6A"/>
    <w:rsid w:val="00BD4C3A"/>
    <w:rsid w:val="00BD51EB"/>
    <w:rsid w:val="00BD5ADC"/>
    <w:rsid w:val="00BD5F11"/>
    <w:rsid w:val="00BD627D"/>
    <w:rsid w:val="00BE0589"/>
    <w:rsid w:val="00BE0719"/>
    <w:rsid w:val="00BE22CB"/>
    <w:rsid w:val="00BE323F"/>
    <w:rsid w:val="00BE3DAD"/>
    <w:rsid w:val="00BE3F8D"/>
    <w:rsid w:val="00BE4E21"/>
    <w:rsid w:val="00BE52C1"/>
    <w:rsid w:val="00BE6018"/>
    <w:rsid w:val="00BE76FC"/>
    <w:rsid w:val="00BE7A7A"/>
    <w:rsid w:val="00BF0C07"/>
    <w:rsid w:val="00BF0E97"/>
    <w:rsid w:val="00BF16D3"/>
    <w:rsid w:val="00BF442E"/>
    <w:rsid w:val="00BF6EF3"/>
    <w:rsid w:val="00C05442"/>
    <w:rsid w:val="00C055CC"/>
    <w:rsid w:val="00C10368"/>
    <w:rsid w:val="00C16CFC"/>
    <w:rsid w:val="00C1727F"/>
    <w:rsid w:val="00C24084"/>
    <w:rsid w:val="00C24BF0"/>
    <w:rsid w:val="00C27A35"/>
    <w:rsid w:val="00C31BB7"/>
    <w:rsid w:val="00C3246D"/>
    <w:rsid w:val="00C329D1"/>
    <w:rsid w:val="00C34FA6"/>
    <w:rsid w:val="00C3516A"/>
    <w:rsid w:val="00C358EA"/>
    <w:rsid w:val="00C40BB7"/>
    <w:rsid w:val="00C40DA6"/>
    <w:rsid w:val="00C412DC"/>
    <w:rsid w:val="00C41696"/>
    <w:rsid w:val="00C41F92"/>
    <w:rsid w:val="00C439CD"/>
    <w:rsid w:val="00C46CE6"/>
    <w:rsid w:val="00C46DEA"/>
    <w:rsid w:val="00C47A61"/>
    <w:rsid w:val="00C50274"/>
    <w:rsid w:val="00C51946"/>
    <w:rsid w:val="00C52151"/>
    <w:rsid w:val="00C5542D"/>
    <w:rsid w:val="00C559AC"/>
    <w:rsid w:val="00C55F51"/>
    <w:rsid w:val="00C56152"/>
    <w:rsid w:val="00C56631"/>
    <w:rsid w:val="00C60BB4"/>
    <w:rsid w:val="00C613EA"/>
    <w:rsid w:val="00C61448"/>
    <w:rsid w:val="00C61755"/>
    <w:rsid w:val="00C628F2"/>
    <w:rsid w:val="00C62DDE"/>
    <w:rsid w:val="00C64702"/>
    <w:rsid w:val="00C652BB"/>
    <w:rsid w:val="00C665C7"/>
    <w:rsid w:val="00C66E1A"/>
    <w:rsid w:val="00C71C47"/>
    <w:rsid w:val="00C7670D"/>
    <w:rsid w:val="00C76C0D"/>
    <w:rsid w:val="00C77060"/>
    <w:rsid w:val="00C77483"/>
    <w:rsid w:val="00C803BC"/>
    <w:rsid w:val="00C808B0"/>
    <w:rsid w:val="00C81438"/>
    <w:rsid w:val="00C82D58"/>
    <w:rsid w:val="00C83117"/>
    <w:rsid w:val="00C871EC"/>
    <w:rsid w:val="00C9317E"/>
    <w:rsid w:val="00C9425B"/>
    <w:rsid w:val="00C954AD"/>
    <w:rsid w:val="00C962EC"/>
    <w:rsid w:val="00CA4C4E"/>
    <w:rsid w:val="00CA5EBD"/>
    <w:rsid w:val="00CA6F00"/>
    <w:rsid w:val="00CB0EB9"/>
    <w:rsid w:val="00CB2E58"/>
    <w:rsid w:val="00CB3607"/>
    <w:rsid w:val="00CB69A5"/>
    <w:rsid w:val="00CC0084"/>
    <w:rsid w:val="00CC16AA"/>
    <w:rsid w:val="00CC2424"/>
    <w:rsid w:val="00CC51F1"/>
    <w:rsid w:val="00CC5D13"/>
    <w:rsid w:val="00CC6C9A"/>
    <w:rsid w:val="00CD60C6"/>
    <w:rsid w:val="00CD6CBF"/>
    <w:rsid w:val="00CD7081"/>
    <w:rsid w:val="00CD70D2"/>
    <w:rsid w:val="00CD7588"/>
    <w:rsid w:val="00CD7C9E"/>
    <w:rsid w:val="00CE179D"/>
    <w:rsid w:val="00CE1D5E"/>
    <w:rsid w:val="00CE5857"/>
    <w:rsid w:val="00CE658B"/>
    <w:rsid w:val="00CE74F7"/>
    <w:rsid w:val="00CF08B2"/>
    <w:rsid w:val="00D023DD"/>
    <w:rsid w:val="00D02E6D"/>
    <w:rsid w:val="00D059FA"/>
    <w:rsid w:val="00D05A9E"/>
    <w:rsid w:val="00D060A5"/>
    <w:rsid w:val="00D07EF7"/>
    <w:rsid w:val="00D106EF"/>
    <w:rsid w:val="00D10D33"/>
    <w:rsid w:val="00D14CC7"/>
    <w:rsid w:val="00D210B7"/>
    <w:rsid w:val="00D22648"/>
    <w:rsid w:val="00D22C86"/>
    <w:rsid w:val="00D26439"/>
    <w:rsid w:val="00D27C41"/>
    <w:rsid w:val="00D31514"/>
    <w:rsid w:val="00D31682"/>
    <w:rsid w:val="00D324AA"/>
    <w:rsid w:val="00D3256F"/>
    <w:rsid w:val="00D334B6"/>
    <w:rsid w:val="00D361FD"/>
    <w:rsid w:val="00D420E2"/>
    <w:rsid w:val="00D42B8C"/>
    <w:rsid w:val="00D42F92"/>
    <w:rsid w:val="00D4746C"/>
    <w:rsid w:val="00D51401"/>
    <w:rsid w:val="00D52EFE"/>
    <w:rsid w:val="00D53A40"/>
    <w:rsid w:val="00D56A1F"/>
    <w:rsid w:val="00D57167"/>
    <w:rsid w:val="00D577EF"/>
    <w:rsid w:val="00D66946"/>
    <w:rsid w:val="00D67D40"/>
    <w:rsid w:val="00D70A7C"/>
    <w:rsid w:val="00D7609A"/>
    <w:rsid w:val="00D76989"/>
    <w:rsid w:val="00D77240"/>
    <w:rsid w:val="00D85B23"/>
    <w:rsid w:val="00D86371"/>
    <w:rsid w:val="00D86E0D"/>
    <w:rsid w:val="00D87D6D"/>
    <w:rsid w:val="00D93717"/>
    <w:rsid w:val="00DA1AC9"/>
    <w:rsid w:val="00DA2172"/>
    <w:rsid w:val="00DA23DC"/>
    <w:rsid w:val="00DA2E4E"/>
    <w:rsid w:val="00DA340E"/>
    <w:rsid w:val="00DA4E22"/>
    <w:rsid w:val="00DA6EFC"/>
    <w:rsid w:val="00DA722C"/>
    <w:rsid w:val="00DB1098"/>
    <w:rsid w:val="00DB2F75"/>
    <w:rsid w:val="00DB5A06"/>
    <w:rsid w:val="00DB655F"/>
    <w:rsid w:val="00DB67BA"/>
    <w:rsid w:val="00DB7407"/>
    <w:rsid w:val="00DC360C"/>
    <w:rsid w:val="00DC55CE"/>
    <w:rsid w:val="00DC6186"/>
    <w:rsid w:val="00DC79FD"/>
    <w:rsid w:val="00DD056C"/>
    <w:rsid w:val="00DD08DF"/>
    <w:rsid w:val="00DD0E62"/>
    <w:rsid w:val="00DD4C12"/>
    <w:rsid w:val="00DD5170"/>
    <w:rsid w:val="00DD7D38"/>
    <w:rsid w:val="00DD7FB6"/>
    <w:rsid w:val="00DE06F4"/>
    <w:rsid w:val="00DE36F0"/>
    <w:rsid w:val="00DE4B2D"/>
    <w:rsid w:val="00DE6BA5"/>
    <w:rsid w:val="00DE79A6"/>
    <w:rsid w:val="00DF27B9"/>
    <w:rsid w:val="00DF4197"/>
    <w:rsid w:val="00DF41EB"/>
    <w:rsid w:val="00DF5E21"/>
    <w:rsid w:val="00E01430"/>
    <w:rsid w:val="00E03ACC"/>
    <w:rsid w:val="00E07953"/>
    <w:rsid w:val="00E115DE"/>
    <w:rsid w:val="00E12A7E"/>
    <w:rsid w:val="00E15AAD"/>
    <w:rsid w:val="00E169F7"/>
    <w:rsid w:val="00E22407"/>
    <w:rsid w:val="00E22B9E"/>
    <w:rsid w:val="00E30B98"/>
    <w:rsid w:val="00E31847"/>
    <w:rsid w:val="00E363B0"/>
    <w:rsid w:val="00E444D7"/>
    <w:rsid w:val="00E4451B"/>
    <w:rsid w:val="00E461AC"/>
    <w:rsid w:val="00E525BA"/>
    <w:rsid w:val="00E53DBA"/>
    <w:rsid w:val="00E53F4E"/>
    <w:rsid w:val="00E5412C"/>
    <w:rsid w:val="00E54443"/>
    <w:rsid w:val="00E548C8"/>
    <w:rsid w:val="00E55778"/>
    <w:rsid w:val="00E579F1"/>
    <w:rsid w:val="00E61888"/>
    <w:rsid w:val="00E62B4C"/>
    <w:rsid w:val="00E63FBD"/>
    <w:rsid w:val="00E663EE"/>
    <w:rsid w:val="00E71D72"/>
    <w:rsid w:val="00E723A8"/>
    <w:rsid w:val="00E73183"/>
    <w:rsid w:val="00E800FD"/>
    <w:rsid w:val="00E818A6"/>
    <w:rsid w:val="00E924CD"/>
    <w:rsid w:val="00E94CA0"/>
    <w:rsid w:val="00E958C7"/>
    <w:rsid w:val="00EA2F09"/>
    <w:rsid w:val="00EA5F5B"/>
    <w:rsid w:val="00EB4F92"/>
    <w:rsid w:val="00EB6AD2"/>
    <w:rsid w:val="00ED0241"/>
    <w:rsid w:val="00ED03EC"/>
    <w:rsid w:val="00ED115B"/>
    <w:rsid w:val="00ED3A47"/>
    <w:rsid w:val="00ED455B"/>
    <w:rsid w:val="00ED4653"/>
    <w:rsid w:val="00ED6409"/>
    <w:rsid w:val="00ED6419"/>
    <w:rsid w:val="00EE030B"/>
    <w:rsid w:val="00EE11F3"/>
    <w:rsid w:val="00EE360B"/>
    <w:rsid w:val="00EE6E3C"/>
    <w:rsid w:val="00EE7785"/>
    <w:rsid w:val="00EF3428"/>
    <w:rsid w:val="00EF38FF"/>
    <w:rsid w:val="00EF5A80"/>
    <w:rsid w:val="00EF666A"/>
    <w:rsid w:val="00EF76E0"/>
    <w:rsid w:val="00F05408"/>
    <w:rsid w:val="00F10183"/>
    <w:rsid w:val="00F10C48"/>
    <w:rsid w:val="00F11C34"/>
    <w:rsid w:val="00F142AE"/>
    <w:rsid w:val="00F155E2"/>
    <w:rsid w:val="00F15E4D"/>
    <w:rsid w:val="00F1605A"/>
    <w:rsid w:val="00F17332"/>
    <w:rsid w:val="00F221E9"/>
    <w:rsid w:val="00F2408D"/>
    <w:rsid w:val="00F26228"/>
    <w:rsid w:val="00F27A9F"/>
    <w:rsid w:val="00F27C6E"/>
    <w:rsid w:val="00F3025D"/>
    <w:rsid w:val="00F31B85"/>
    <w:rsid w:val="00F3487C"/>
    <w:rsid w:val="00F350E1"/>
    <w:rsid w:val="00F4207B"/>
    <w:rsid w:val="00F45B3F"/>
    <w:rsid w:val="00F4711E"/>
    <w:rsid w:val="00F47EA8"/>
    <w:rsid w:val="00F500C0"/>
    <w:rsid w:val="00F51A9B"/>
    <w:rsid w:val="00F51C77"/>
    <w:rsid w:val="00F5203E"/>
    <w:rsid w:val="00F5296D"/>
    <w:rsid w:val="00F56AD6"/>
    <w:rsid w:val="00F60519"/>
    <w:rsid w:val="00F60F34"/>
    <w:rsid w:val="00F6714E"/>
    <w:rsid w:val="00F72597"/>
    <w:rsid w:val="00F749C9"/>
    <w:rsid w:val="00F763F8"/>
    <w:rsid w:val="00F769CE"/>
    <w:rsid w:val="00F80877"/>
    <w:rsid w:val="00F82A68"/>
    <w:rsid w:val="00F85282"/>
    <w:rsid w:val="00F86260"/>
    <w:rsid w:val="00F87A33"/>
    <w:rsid w:val="00F925DF"/>
    <w:rsid w:val="00F939D1"/>
    <w:rsid w:val="00F95BAB"/>
    <w:rsid w:val="00F97B6E"/>
    <w:rsid w:val="00FA2131"/>
    <w:rsid w:val="00FA28A7"/>
    <w:rsid w:val="00FA444C"/>
    <w:rsid w:val="00FA7241"/>
    <w:rsid w:val="00FA74CA"/>
    <w:rsid w:val="00FA7FE5"/>
    <w:rsid w:val="00FB329F"/>
    <w:rsid w:val="00FB585B"/>
    <w:rsid w:val="00FB608F"/>
    <w:rsid w:val="00FB7035"/>
    <w:rsid w:val="00FB7BBC"/>
    <w:rsid w:val="00FC1F05"/>
    <w:rsid w:val="00FC2A94"/>
    <w:rsid w:val="00FD3D8E"/>
    <w:rsid w:val="00FD45CB"/>
    <w:rsid w:val="00FE135E"/>
    <w:rsid w:val="00FE172C"/>
    <w:rsid w:val="00FE2C19"/>
    <w:rsid w:val="00FF1FEC"/>
    <w:rsid w:val="00FF243A"/>
    <w:rsid w:val="00FF33FF"/>
    <w:rsid w:val="00FF53E9"/>
    <w:rsid w:val="00FF59F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3238"/>
    <w:pPr>
      <w:overflowPunct w:val="0"/>
      <w:autoSpaceDE w:val="0"/>
      <w:autoSpaceDN w:val="0"/>
      <w:adjustRightInd w:val="0"/>
      <w:textAlignment w:val="baseline"/>
    </w:pPr>
    <w:rPr>
      <w:rFonts w:ascii="Arial" w:hAnsi="Arial" w:cs="Arial"/>
      <w:sz w:val="21"/>
      <w:lang w:val="en-GB" w:eastAsia="en-US"/>
    </w:rPr>
  </w:style>
  <w:style w:type="paragraph" w:styleId="berschrift1">
    <w:name w:val="heading 1"/>
    <w:basedOn w:val="Standard"/>
    <w:next w:val="Standard"/>
    <w:link w:val="berschrift1Zchn"/>
    <w:qFormat/>
    <w:rsid w:val="002049CE"/>
    <w:pPr>
      <w:keepNext/>
      <w:outlineLvl w:val="0"/>
    </w:pPr>
    <w:rPr>
      <w:rFonts w:cs="Times New Roman"/>
      <w:sz w:val="24"/>
      <w:u w:val="single"/>
    </w:rPr>
  </w:style>
  <w:style w:type="paragraph" w:styleId="berschrift2">
    <w:name w:val="heading 2"/>
    <w:basedOn w:val="Standard"/>
    <w:next w:val="Standard"/>
    <w:link w:val="berschrift2Zchn"/>
    <w:unhideWhenUsed/>
    <w:qFormat/>
    <w:rsid w:val="00B76867"/>
    <w:pPr>
      <w:keepNext/>
      <w:keepLines/>
      <w:spacing w:before="200"/>
      <w:outlineLvl w:val="1"/>
    </w:pPr>
    <w:rPr>
      <w:rFonts w:cs="Times New Roman"/>
      <w:b/>
      <w:bCs/>
      <w:color w:val="000000"/>
      <w:sz w:val="26"/>
      <w:szCs w:val="26"/>
    </w:rPr>
  </w:style>
  <w:style w:type="paragraph" w:styleId="berschrift3">
    <w:name w:val="heading 3"/>
    <w:basedOn w:val="Standard"/>
    <w:next w:val="Standard"/>
    <w:link w:val="berschrift3Zchn"/>
    <w:qFormat/>
    <w:rsid w:val="003F65AB"/>
    <w:pPr>
      <w:keepNext/>
      <w:tabs>
        <w:tab w:val="num" w:pos="2160"/>
      </w:tabs>
      <w:suppressAutoHyphens/>
      <w:overflowPunct/>
      <w:autoSpaceDE/>
      <w:autoSpaceDN/>
      <w:adjustRightInd/>
      <w:ind w:left="2160" w:hanging="180"/>
      <w:jc w:val="center"/>
      <w:textAlignment w:val="auto"/>
      <w:outlineLvl w:val="2"/>
    </w:pPr>
    <w:rPr>
      <w:rFonts w:ascii="Times New Roman" w:hAnsi="Times New Roman" w:cs="Times New Roman"/>
      <w:b/>
      <w:bCs/>
      <w:color w:val="FF0000"/>
      <w:sz w:val="24"/>
      <w:szCs w:val="24"/>
      <w:u w:val="single"/>
      <w:lang w:eastAsia="ar-SA"/>
    </w:rPr>
  </w:style>
  <w:style w:type="paragraph" w:styleId="berschrift4">
    <w:name w:val="heading 4"/>
    <w:basedOn w:val="Standard"/>
    <w:next w:val="Standard"/>
    <w:link w:val="berschrift4Zchn"/>
    <w:qFormat/>
    <w:rsid w:val="003F65AB"/>
    <w:pPr>
      <w:keepNext/>
      <w:tabs>
        <w:tab w:val="num" w:pos="2880"/>
      </w:tabs>
      <w:suppressAutoHyphens/>
      <w:overflowPunct/>
      <w:autoSpaceDE/>
      <w:autoSpaceDN/>
      <w:adjustRightInd/>
      <w:ind w:left="2880" w:hanging="360"/>
      <w:jc w:val="center"/>
      <w:textAlignment w:val="auto"/>
      <w:outlineLvl w:val="3"/>
    </w:pPr>
    <w:rPr>
      <w:rFonts w:ascii="Times New Roman" w:hAnsi="Times New Roman" w:cs="Times New Roman"/>
      <w:b/>
      <w:bCs/>
      <w:sz w:val="24"/>
      <w:szCs w:val="24"/>
      <w:u w:val="single"/>
      <w:lang w:eastAsia="ar-SA"/>
    </w:rPr>
  </w:style>
  <w:style w:type="paragraph" w:styleId="berschrift5">
    <w:name w:val="heading 5"/>
    <w:basedOn w:val="Standard"/>
    <w:next w:val="Standard"/>
    <w:link w:val="berschrift5Zchn"/>
    <w:qFormat/>
    <w:rsid w:val="00A75F34"/>
    <w:pPr>
      <w:keepNext/>
      <w:overflowPunct/>
      <w:autoSpaceDE/>
      <w:autoSpaceDN/>
      <w:adjustRightInd/>
      <w:ind w:left="708" w:firstLine="708"/>
      <w:textAlignment w:val="auto"/>
      <w:outlineLvl w:val="4"/>
    </w:pPr>
    <w:rPr>
      <w:rFonts w:ascii="Times New Roman" w:hAnsi="Times New Roman" w:cs="Times New Roman"/>
      <w:b/>
      <w:sz w:val="24"/>
    </w:rPr>
  </w:style>
  <w:style w:type="paragraph" w:styleId="berschrift6">
    <w:name w:val="heading 6"/>
    <w:basedOn w:val="Standard"/>
    <w:next w:val="Standard"/>
    <w:link w:val="berschrift6Zchn"/>
    <w:qFormat/>
    <w:rsid w:val="00A75F34"/>
    <w:pPr>
      <w:keepNext/>
      <w:overflowPunct/>
      <w:autoSpaceDE/>
      <w:autoSpaceDN/>
      <w:adjustRightInd/>
      <w:ind w:left="708" w:firstLine="708"/>
      <w:textAlignment w:val="auto"/>
      <w:outlineLvl w:val="5"/>
    </w:pPr>
    <w:rPr>
      <w:rFonts w:ascii="Times New Roman" w:hAnsi="Times New Roman" w:cs="Times New Roman"/>
      <w:b/>
      <w:sz w:val="24"/>
    </w:rPr>
  </w:style>
  <w:style w:type="paragraph" w:styleId="berschrift7">
    <w:name w:val="heading 7"/>
    <w:basedOn w:val="Standard"/>
    <w:next w:val="Standard"/>
    <w:link w:val="berschrift7Zchn"/>
    <w:qFormat/>
    <w:rsid w:val="003F65AB"/>
    <w:pPr>
      <w:spacing w:before="240" w:after="60"/>
      <w:outlineLvl w:val="6"/>
    </w:pPr>
    <w:rPr>
      <w:rFonts w:ascii="Times New Roman" w:hAnsi="Times New Roman" w:cs="Times New Roman"/>
      <w:sz w:val="24"/>
      <w:szCs w:val="24"/>
    </w:rPr>
  </w:style>
  <w:style w:type="paragraph" w:styleId="berschrift8">
    <w:name w:val="heading 8"/>
    <w:basedOn w:val="Standard"/>
    <w:next w:val="Standard"/>
    <w:link w:val="berschrift8Zchn"/>
    <w:qFormat/>
    <w:rsid w:val="003F65AB"/>
    <w:pPr>
      <w:keepNext/>
      <w:widowControl w:val="0"/>
      <w:tabs>
        <w:tab w:val="num" w:pos="5760"/>
      </w:tabs>
      <w:suppressAutoHyphens/>
      <w:overflowPunct/>
      <w:autoSpaceDN/>
      <w:adjustRightInd/>
      <w:ind w:left="5760" w:hanging="360"/>
      <w:jc w:val="center"/>
      <w:textAlignment w:val="auto"/>
      <w:outlineLvl w:val="7"/>
    </w:pPr>
    <w:rPr>
      <w:rFonts w:ascii="Times New Roman" w:hAnsi="Times New Roman" w:cs="Times New Roman"/>
      <w:b/>
      <w:bCs/>
      <w:color w:val="FF0000"/>
      <w:sz w:val="24"/>
      <w:szCs w:val="24"/>
      <w:lang w:eastAsia="ar-SA"/>
    </w:rPr>
  </w:style>
  <w:style w:type="paragraph" w:styleId="berschrift9">
    <w:name w:val="heading 9"/>
    <w:basedOn w:val="Standard"/>
    <w:next w:val="Standard"/>
    <w:link w:val="berschrift9Zchn"/>
    <w:qFormat/>
    <w:rsid w:val="003F65AB"/>
    <w:pPr>
      <w:keepNext/>
      <w:tabs>
        <w:tab w:val="num" w:pos="6480"/>
      </w:tabs>
      <w:suppressAutoHyphens/>
      <w:autoSpaceDN/>
      <w:adjustRightInd/>
      <w:ind w:left="6480" w:hanging="180"/>
      <w:jc w:val="center"/>
      <w:outlineLvl w:val="8"/>
    </w:pPr>
    <w:rPr>
      <w:rFonts w:cs="Times New Roman"/>
      <w:b/>
      <w:bCs/>
      <w:sz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049CE"/>
    <w:pPr>
      <w:tabs>
        <w:tab w:val="center" w:pos="4536"/>
        <w:tab w:val="right" w:pos="9072"/>
      </w:tabs>
    </w:pPr>
    <w:rPr>
      <w:rFonts w:cs="Times New Roman"/>
    </w:rPr>
  </w:style>
  <w:style w:type="paragraph" w:styleId="Fuzeile">
    <w:name w:val="footer"/>
    <w:basedOn w:val="Standard"/>
    <w:link w:val="FuzeileZchn"/>
    <w:uiPriority w:val="99"/>
    <w:rsid w:val="002049CE"/>
    <w:pPr>
      <w:tabs>
        <w:tab w:val="center" w:pos="4536"/>
        <w:tab w:val="right" w:pos="9072"/>
      </w:tabs>
    </w:pPr>
    <w:rPr>
      <w:rFonts w:cs="Times New Roman"/>
    </w:rPr>
  </w:style>
  <w:style w:type="character" w:styleId="Seitenzahl">
    <w:name w:val="page number"/>
    <w:basedOn w:val="Absatz-Standardschriftart"/>
    <w:rsid w:val="002049CE"/>
  </w:style>
  <w:style w:type="character" w:styleId="Hyperlink">
    <w:name w:val="Hyperlink"/>
    <w:uiPriority w:val="99"/>
    <w:rsid w:val="00E94CA0"/>
    <w:rPr>
      <w:color w:val="0000FF"/>
      <w:u w:val="single"/>
    </w:rPr>
  </w:style>
  <w:style w:type="paragraph" w:styleId="Textkrper">
    <w:name w:val="Body Text"/>
    <w:basedOn w:val="Standard"/>
    <w:link w:val="TextkrperZchn"/>
    <w:rsid w:val="00585577"/>
    <w:pPr>
      <w:overflowPunct/>
      <w:autoSpaceDE/>
      <w:autoSpaceDN/>
      <w:adjustRightInd/>
      <w:textAlignment w:val="auto"/>
    </w:pPr>
    <w:rPr>
      <w:rFonts w:ascii="Times New Roman" w:hAnsi="Times New Roman" w:cs="Times New Roman"/>
      <w:color w:val="0000FF"/>
      <w:sz w:val="24"/>
      <w:szCs w:val="24"/>
    </w:rPr>
  </w:style>
  <w:style w:type="paragraph" w:customStyle="1" w:styleId="FCLMPtext">
    <w:name w:val="FC_LMP text"/>
    <w:basedOn w:val="Standard"/>
    <w:rsid w:val="00585577"/>
    <w:pPr>
      <w:overflowPunct/>
      <w:autoSpaceDE/>
      <w:autoSpaceDN/>
      <w:adjustRightInd/>
      <w:spacing w:after="130" w:line="260" w:lineRule="exact"/>
      <w:textAlignment w:val="auto"/>
    </w:pPr>
    <w:rPr>
      <w:rFonts w:ascii="Times New Roman" w:hAnsi="Times New Roman" w:cs="Times New Roman"/>
      <w:kern w:val="26"/>
      <w:sz w:val="22"/>
      <w:szCs w:val="24"/>
    </w:rPr>
  </w:style>
  <w:style w:type="paragraph" w:styleId="StandardWeb">
    <w:name w:val="Normal (Web)"/>
    <w:basedOn w:val="Standard"/>
    <w:uiPriority w:val="99"/>
    <w:rsid w:val="00585577"/>
    <w:pPr>
      <w:overflowPunct/>
      <w:autoSpaceDE/>
      <w:autoSpaceDN/>
      <w:adjustRightInd/>
      <w:spacing w:before="100" w:beforeAutospacing="1" w:after="100" w:afterAutospacing="1"/>
      <w:textAlignment w:val="auto"/>
    </w:pPr>
    <w:rPr>
      <w:rFonts w:ascii="Times New Roman" w:hAnsi="Times New Roman" w:cs="Times New Roman"/>
      <w:sz w:val="24"/>
      <w:szCs w:val="24"/>
      <w:lang w:val="de-DE" w:eastAsia="de-DE" w:bidi="bn-IN"/>
    </w:rPr>
  </w:style>
  <w:style w:type="paragraph" w:customStyle="1" w:styleId="Vorgabetext">
    <w:name w:val="Vorgabetext"/>
    <w:basedOn w:val="Standard"/>
    <w:rsid w:val="005E2C48"/>
    <w:pPr>
      <w:overflowPunct/>
      <w:autoSpaceDE/>
      <w:autoSpaceDN/>
      <w:adjustRightInd/>
      <w:textAlignment w:val="auto"/>
    </w:pPr>
    <w:rPr>
      <w:rFonts w:ascii="Times New Roman" w:hAnsi="Times New Roman" w:cs="Times New Roman"/>
      <w:snapToGrid w:val="0"/>
      <w:sz w:val="24"/>
      <w:lang w:val="en-US" w:eastAsia="de-DE"/>
    </w:rPr>
  </w:style>
  <w:style w:type="paragraph" w:customStyle="1" w:styleId="Flush2">
    <w:name w:val="Flush 2"/>
    <w:basedOn w:val="Standard"/>
    <w:rsid w:val="005E2C48"/>
    <w:pPr>
      <w:overflowPunct/>
      <w:autoSpaceDE/>
      <w:autoSpaceDN/>
      <w:adjustRightInd/>
      <w:spacing w:before="240"/>
      <w:ind w:left="720"/>
      <w:textAlignment w:val="auto"/>
    </w:pPr>
    <w:rPr>
      <w:rFonts w:ascii="LinePrinter" w:hAnsi="LinePrinter" w:cs="Times New Roman"/>
      <w:sz w:val="20"/>
      <w:lang w:eastAsia="en-GB"/>
    </w:rPr>
  </w:style>
  <w:style w:type="paragraph" w:customStyle="1" w:styleId="Flush1">
    <w:name w:val="Flush 1"/>
    <w:basedOn w:val="Flush2"/>
    <w:rsid w:val="005E2C48"/>
    <w:pPr>
      <w:widowControl w:val="0"/>
      <w:autoSpaceDE w:val="0"/>
      <w:autoSpaceDN w:val="0"/>
      <w:adjustRightInd w:val="0"/>
      <w:ind w:left="360"/>
    </w:pPr>
    <w:rPr>
      <w:rFonts w:ascii="Tms Rmn" w:hAnsi="Tms Rmn"/>
      <w:lang w:eastAsia="de-DE"/>
    </w:rPr>
  </w:style>
  <w:style w:type="paragraph" w:customStyle="1" w:styleId="Indent">
    <w:name w:val="Indent"/>
    <w:basedOn w:val="Standard"/>
    <w:rsid w:val="005E2C48"/>
    <w:pPr>
      <w:widowControl w:val="0"/>
      <w:overflowPunct/>
      <w:spacing w:before="240"/>
      <w:ind w:left="360" w:hanging="360"/>
      <w:textAlignment w:val="auto"/>
    </w:pPr>
    <w:rPr>
      <w:rFonts w:ascii="Tms Rmn" w:hAnsi="Tms Rmn" w:cs="Times New Roman"/>
      <w:sz w:val="20"/>
      <w:lang w:eastAsia="de-DE"/>
    </w:rPr>
  </w:style>
  <w:style w:type="paragraph" w:customStyle="1" w:styleId="ScheduleHead">
    <w:name w:val="ScheduleHead"/>
    <w:basedOn w:val="Standard"/>
    <w:rsid w:val="005E2C48"/>
    <w:pPr>
      <w:keepNext/>
      <w:widowControl w:val="0"/>
      <w:tabs>
        <w:tab w:val="left" w:pos="360"/>
      </w:tabs>
      <w:overflowPunct/>
      <w:spacing w:before="480" w:after="240"/>
      <w:textAlignment w:val="auto"/>
    </w:pPr>
    <w:rPr>
      <w:rFonts w:ascii="Tms Rmn" w:hAnsi="Tms Rmn" w:cs="Times New Roman"/>
      <w:b/>
      <w:bCs/>
      <w:sz w:val="20"/>
      <w:lang w:eastAsia="de-DE"/>
    </w:rPr>
  </w:style>
  <w:style w:type="paragraph" w:customStyle="1" w:styleId="SectionHead1">
    <w:name w:val="SectionHead1"/>
    <w:basedOn w:val="Standard"/>
    <w:next w:val="Standard"/>
    <w:rsid w:val="005E2C48"/>
    <w:pPr>
      <w:keepNext/>
      <w:tabs>
        <w:tab w:val="left" w:pos="360"/>
      </w:tabs>
      <w:overflowPunct/>
      <w:autoSpaceDE/>
      <w:autoSpaceDN/>
      <w:adjustRightInd/>
      <w:spacing w:before="240"/>
      <w:textAlignment w:val="auto"/>
    </w:pPr>
    <w:rPr>
      <w:rFonts w:ascii="Tms Rmn" w:hAnsi="Tms Rmn" w:cs="Times New Roman"/>
      <w:b/>
      <w:caps/>
      <w:sz w:val="20"/>
      <w:lang w:eastAsia="de-DE"/>
    </w:rPr>
  </w:style>
  <w:style w:type="paragraph" w:customStyle="1" w:styleId="Text">
    <w:name w:val="Text"/>
    <w:rsid w:val="005E2C48"/>
    <w:rPr>
      <w:rFonts w:ascii="Courier" w:hAnsi="Courier"/>
      <w:sz w:val="24"/>
      <w:lang w:val="en-GB"/>
    </w:rPr>
  </w:style>
  <w:style w:type="paragraph" w:customStyle="1" w:styleId="SectionHead">
    <w:name w:val="SectionHead"/>
    <w:basedOn w:val="Standard"/>
    <w:rsid w:val="005E2C48"/>
    <w:pPr>
      <w:keepNext/>
      <w:overflowPunct/>
      <w:autoSpaceDE/>
      <w:autoSpaceDN/>
      <w:adjustRightInd/>
      <w:spacing w:before="240"/>
      <w:textAlignment w:val="auto"/>
    </w:pPr>
    <w:rPr>
      <w:rFonts w:ascii="Tms Rmn" w:hAnsi="Tms Rmn" w:cs="Times New Roman"/>
      <w:b/>
      <w:caps/>
      <w:sz w:val="20"/>
    </w:rPr>
  </w:style>
  <w:style w:type="paragraph" w:customStyle="1" w:styleId="Indent2">
    <w:name w:val="Indent2"/>
    <w:basedOn w:val="Standard"/>
    <w:rsid w:val="005E2C48"/>
    <w:pPr>
      <w:overflowPunct/>
      <w:autoSpaceDE/>
      <w:autoSpaceDN/>
      <w:adjustRightInd/>
      <w:spacing w:before="240"/>
      <w:ind w:left="1080" w:hanging="360"/>
      <w:textAlignment w:val="auto"/>
    </w:pPr>
    <w:rPr>
      <w:rFonts w:ascii="Tms Rmn" w:hAnsi="Tms Rmn" w:cs="Times New Roman"/>
      <w:sz w:val="20"/>
    </w:rPr>
  </w:style>
  <w:style w:type="paragraph" w:styleId="Textkrper-Zeileneinzug">
    <w:name w:val="Body Text Indent"/>
    <w:basedOn w:val="Standard"/>
    <w:link w:val="Textkrper-ZeileneinzugZchn"/>
    <w:rsid w:val="003F65AB"/>
    <w:pPr>
      <w:spacing w:after="120"/>
      <w:ind w:left="283"/>
    </w:pPr>
    <w:rPr>
      <w:rFonts w:cs="Times New Roman"/>
    </w:rPr>
  </w:style>
  <w:style w:type="paragraph" w:styleId="Textkrper-Einzug2">
    <w:name w:val="Body Text Indent 2"/>
    <w:basedOn w:val="Standard"/>
    <w:link w:val="Textkrper-Einzug2Zchn"/>
    <w:rsid w:val="003F65AB"/>
    <w:pPr>
      <w:spacing w:after="120" w:line="480" w:lineRule="auto"/>
      <w:ind w:left="283"/>
    </w:pPr>
    <w:rPr>
      <w:rFonts w:cs="Times New Roman"/>
    </w:rPr>
  </w:style>
  <w:style w:type="character" w:customStyle="1" w:styleId="WW8Num4z0">
    <w:name w:val="WW8Num4z0"/>
    <w:rsid w:val="003F65AB"/>
    <w:rPr>
      <w:rFonts w:ascii="Symbol" w:hAnsi="Symbol" w:cs="Times New Roman"/>
    </w:rPr>
  </w:style>
  <w:style w:type="character" w:customStyle="1" w:styleId="WW8Num6z0">
    <w:name w:val="WW8Num6z0"/>
    <w:rsid w:val="003F65AB"/>
    <w:rPr>
      <w:color w:val="000080"/>
    </w:rPr>
  </w:style>
  <w:style w:type="character" w:customStyle="1" w:styleId="WW8Num7z0">
    <w:name w:val="WW8Num7z0"/>
    <w:rsid w:val="003F65AB"/>
    <w:rPr>
      <w:rFonts w:ascii="Symbol" w:hAnsi="Symbol"/>
      <w:color w:val="000080"/>
    </w:rPr>
  </w:style>
  <w:style w:type="character" w:customStyle="1" w:styleId="Absatz-Standardschriftart1">
    <w:name w:val="Absatz-Standardschriftart1"/>
    <w:rsid w:val="003F65AB"/>
  </w:style>
  <w:style w:type="character" w:customStyle="1" w:styleId="WW8Num3z0">
    <w:name w:val="WW8Num3z0"/>
    <w:rsid w:val="003F65AB"/>
    <w:rPr>
      <w:rFonts w:ascii="Symbol" w:hAnsi="Symbol" w:cs="Times New Roman"/>
    </w:rPr>
  </w:style>
  <w:style w:type="character" w:customStyle="1" w:styleId="WW8Num5z0">
    <w:name w:val="WW8Num5z0"/>
    <w:rsid w:val="003F65AB"/>
    <w:rPr>
      <w:rFonts w:ascii="Symbol" w:hAnsi="Symbol" w:cs="Times New Roman"/>
    </w:rPr>
  </w:style>
  <w:style w:type="character" w:customStyle="1" w:styleId="WW-Absatz-Standardschriftart">
    <w:name w:val="WW-Absatz-Standardschriftart"/>
    <w:rsid w:val="003F65AB"/>
  </w:style>
  <w:style w:type="character" w:customStyle="1" w:styleId="WW8Num19z0">
    <w:name w:val="WW8Num19z0"/>
    <w:rsid w:val="003F65AB"/>
    <w:rPr>
      <w:rFonts w:ascii="Symbol" w:hAnsi="Symbol" w:cs="Times New Roman"/>
    </w:rPr>
  </w:style>
  <w:style w:type="character" w:customStyle="1" w:styleId="WW8Num19z1">
    <w:name w:val="WW8Num19z1"/>
    <w:rsid w:val="003F65AB"/>
    <w:rPr>
      <w:rFonts w:ascii="Courier New" w:hAnsi="Courier New" w:cs="Courier New"/>
    </w:rPr>
  </w:style>
  <w:style w:type="character" w:customStyle="1" w:styleId="WW8Num19z2">
    <w:name w:val="WW8Num19z2"/>
    <w:rsid w:val="003F65AB"/>
    <w:rPr>
      <w:rFonts w:ascii="Wingdings" w:hAnsi="Wingdings" w:cs="Times New Roman"/>
    </w:rPr>
  </w:style>
  <w:style w:type="character" w:customStyle="1" w:styleId="WW8Num27z0">
    <w:name w:val="WW8Num27z0"/>
    <w:rsid w:val="003F65AB"/>
    <w:rPr>
      <w:b w:val="0"/>
    </w:rPr>
  </w:style>
  <w:style w:type="character" w:customStyle="1" w:styleId="WW8Num28z0">
    <w:name w:val="WW8Num28z0"/>
    <w:rsid w:val="003F65AB"/>
    <w:rPr>
      <w:rFonts w:ascii="Symbol" w:hAnsi="Symbol" w:cs="Times New Roman"/>
    </w:rPr>
  </w:style>
  <w:style w:type="character" w:customStyle="1" w:styleId="WW8Num28z1">
    <w:name w:val="WW8Num28z1"/>
    <w:rsid w:val="003F65AB"/>
    <w:rPr>
      <w:rFonts w:ascii="Courier New" w:hAnsi="Courier New" w:cs="Courier New"/>
    </w:rPr>
  </w:style>
  <w:style w:type="character" w:customStyle="1" w:styleId="WW8Num28z2">
    <w:name w:val="WW8Num28z2"/>
    <w:rsid w:val="003F65AB"/>
    <w:rPr>
      <w:rFonts w:ascii="Wingdings" w:hAnsi="Wingdings" w:cs="Times New Roman"/>
    </w:rPr>
  </w:style>
  <w:style w:type="character" w:customStyle="1" w:styleId="WW8Num30z0">
    <w:name w:val="WW8Num30z0"/>
    <w:rsid w:val="003F65AB"/>
    <w:rPr>
      <w:rFonts w:ascii="Symbol" w:hAnsi="Symbol"/>
    </w:rPr>
  </w:style>
  <w:style w:type="character" w:customStyle="1" w:styleId="WW8Num34z0">
    <w:name w:val="WW8Num34z0"/>
    <w:rsid w:val="003F65AB"/>
    <w:rPr>
      <w:color w:val="FF0000"/>
    </w:rPr>
  </w:style>
  <w:style w:type="character" w:customStyle="1" w:styleId="WW8Num36z0">
    <w:name w:val="WW8Num36z0"/>
    <w:rsid w:val="003F65AB"/>
    <w:rPr>
      <w:rFonts w:ascii="Times New Roman" w:eastAsia="Times New Roman" w:hAnsi="Times New Roman"/>
    </w:rPr>
  </w:style>
  <w:style w:type="character" w:customStyle="1" w:styleId="WW8Num36z1">
    <w:name w:val="WW8Num36z1"/>
    <w:rsid w:val="003F65AB"/>
    <w:rPr>
      <w:rFonts w:ascii="Courier New" w:hAnsi="Courier New" w:cs="Courier New"/>
    </w:rPr>
  </w:style>
  <w:style w:type="character" w:customStyle="1" w:styleId="WW8Num36z2">
    <w:name w:val="WW8Num36z2"/>
    <w:rsid w:val="003F65AB"/>
    <w:rPr>
      <w:rFonts w:ascii="Wingdings" w:hAnsi="Wingdings" w:cs="Times New Roman"/>
    </w:rPr>
  </w:style>
  <w:style w:type="character" w:customStyle="1" w:styleId="WW8Num36z3">
    <w:name w:val="WW8Num36z3"/>
    <w:rsid w:val="003F65AB"/>
    <w:rPr>
      <w:rFonts w:ascii="Symbol" w:hAnsi="Symbol" w:cs="Times New Roman"/>
    </w:rPr>
  </w:style>
  <w:style w:type="character" w:customStyle="1" w:styleId="WW8Num41z0">
    <w:name w:val="WW8Num41z0"/>
    <w:rsid w:val="003F65AB"/>
    <w:rPr>
      <w:rFonts w:ascii="Times New Roman" w:eastAsia="Times New Roman" w:hAnsi="Times New Roman" w:cs="Times New Roman"/>
    </w:rPr>
  </w:style>
  <w:style w:type="character" w:customStyle="1" w:styleId="WW8Num41z1">
    <w:name w:val="WW8Num41z1"/>
    <w:rsid w:val="003F65AB"/>
    <w:rPr>
      <w:rFonts w:ascii="Courier New" w:hAnsi="Courier New"/>
    </w:rPr>
  </w:style>
  <w:style w:type="character" w:customStyle="1" w:styleId="WW8Num41z2">
    <w:name w:val="WW8Num41z2"/>
    <w:rsid w:val="003F65AB"/>
    <w:rPr>
      <w:rFonts w:ascii="Wingdings" w:hAnsi="Wingdings"/>
    </w:rPr>
  </w:style>
  <w:style w:type="character" w:customStyle="1" w:styleId="WW8Num41z3">
    <w:name w:val="WW8Num41z3"/>
    <w:rsid w:val="003F65AB"/>
    <w:rPr>
      <w:rFonts w:ascii="Symbol" w:hAnsi="Symbol"/>
    </w:rPr>
  </w:style>
  <w:style w:type="character" w:customStyle="1" w:styleId="WW8Num43z0">
    <w:name w:val="WW8Num43z0"/>
    <w:rsid w:val="003F65AB"/>
    <w:rPr>
      <w:i w:val="0"/>
    </w:rPr>
  </w:style>
  <w:style w:type="character" w:customStyle="1" w:styleId="WW8Num65z0">
    <w:name w:val="WW8Num65z0"/>
    <w:rsid w:val="003F65AB"/>
    <w:rPr>
      <w:rFonts w:ascii="Symbol" w:hAnsi="Symbol" w:cs="Times New Roman"/>
    </w:rPr>
  </w:style>
  <w:style w:type="character" w:customStyle="1" w:styleId="WW8Num65z1">
    <w:name w:val="WW8Num65z1"/>
    <w:rsid w:val="003F65AB"/>
    <w:rPr>
      <w:rFonts w:ascii="Courier New" w:hAnsi="Courier New" w:cs="Courier New"/>
    </w:rPr>
  </w:style>
  <w:style w:type="character" w:customStyle="1" w:styleId="WW8Num65z2">
    <w:name w:val="WW8Num65z2"/>
    <w:rsid w:val="003F65AB"/>
    <w:rPr>
      <w:rFonts w:ascii="Wingdings" w:hAnsi="Wingdings" w:cs="Times New Roman"/>
    </w:rPr>
  </w:style>
  <w:style w:type="character" w:customStyle="1" w:styleId="WW8Num67z0">
    <w:name w:val="WW8Num67z0"/>
    <w:rsid w:val="003F65AB"/>
    <w:rPr>
      <w:rFonts w:ascii="Symbol" w:hAnsi="Symbol"/>
    </w:rPr>
  </w:style>
  <w:style w:type="character" w:customStyle="1" w:styleId="WW8Num67z1">
    <w:name w:val="WW8Num67z1"/>
    <w:rsid w:val="003F65AB"/>
    <w:rPr>
      <w:rFonts w:ascii="Courier New" w:hAnsi="Courier New"/>
    </w:rPr>
  </w:style>
  <w:style w:type="character" w:customStyle="1" w:styleId="WW8Num67z2">
    <w:name w:val="WW8Num67z2"/>
    <w:rsid w:val="003F65AB"/>
    <w:rPr>
      <w:rFonts w:ascii="Wingdings" w:hAnsi="Wingdings"/>
    </w:rPr>
  </w:style>
  <w:style w:type="character" w:customStyle="1" w:styleId="WW8Num68z0">
    <w:name w:val="WW8Num68z0"/>
    <w:rsid w:val="003F65AB"/>
    <w:rPr>
      <w:rFonts w:ascii="Tahoma" w:eastAsia="Times New Roman" w:hAnsi="Tahoma"/>
      <w:i/>
      <w:sz w:val="19"/>
      <w:szCs w:val="19"/>
    </w:rPr>
  </w:style>
  <w:style w:type="character" w:customStyle="1" w:styleId="WW8Num68z1">
    <w:name w:val="WW8Num68z1"/>
    <w:rsid w:val="003F65AB"/>
    <w:rPr>
      <w:rFonts w:ascii="Courier New" w:hAnsi="Courier New" w:cs="Courier New"/>
    </w:rPr>
  </w:style>
  <w:style w:type="character" w:customStyle="1" w:styleId="WW8Num68z2">
    <w:name w:val="WW8Num68z2"/>
    <w:rsid w:val="003F65AB"/>
    <w:rPr>
      <w:rFonts w:ascii="Wingdings" w:hAnsi="Wingdings" w:cs="Times New Roman"/>
    </w:rPr>
  </w:style>
  <w:style w:type="character" w:customStyle="1" w:styleId="WW8Num68z3">
    <w:name w:val="WW8Num68z3"/>
    <w:rsid w:val="003F65AB"/>
    <w:rPr>
      <w:rFonts w:ascii="Symbol" w:hAnsi="Symbol" w:cs="Times New Roman"/>
    </w:rPr>
  </w:style>
  <w:style w:type="character" w:customStyle="1" w:styleId="WW8Num77z0">
    <w:name w:val="WW8Num77z0"/>
    <w:rsid w:val="003F65AB"/>
    <w:rPr>
      <w:rFonts w:ascii="Times New Roman" w:eastAsia="Times New Roman" w:hAnsi="Times New Roman" w:cs="Times New Roman"/>
    </w:rPr>
  </w:style>
  <w:style w:type="character" w:customStyle="1" w:styleId="WW8Num77z1">
    <w:name w:val="WW8Num77z1"/>
    <w:rsid w:val="003F65AB"/>
    <w:rPr>
      <w:rFonts w:ascii="Courier New" w:hAnsi="Courier New"/>
    </w:rPr>
  </w:style>
  <w:style w:type="character" w:customStyle="1" w:styleId="WW8Num77z2">
    <w:name w:val="WW8Num77z2"/>
    <w:rsid w:val="003F65AB"/>
    <w:rPr>
      <w:rFonts w:ascii="Wingdings" w:hAnsi="Wingdings"/>
    </w:rPr>
  </w:style>
  <w:style w:type="character" w:customStyle="1" w:styleId="WW8Num77z3">
    <w:name w:val="WW8Num77z3"/>
    <w:rsid w:val="003F65AB"/>
    <w:rPr>
      <w:rFonts w:ascii="Symbol" w:hAnsi="Symbol"/>
    </w:rPr>
  </w:style>
  <w:style w:type="character" w:customStyle="1" w:styleId="WW8Num86z0">
    <w:name w:val="WW8Num86z0"/>
    <w:rsid w:val="003F65AB"/>
    <w:rPr>
      <w:rFonts w:ascii="Symbol" w:hAnsi="Symbol"/>
    </w:rPr>
  </w:style>
  <w:style w:type="character" w:customStyle="1" w:styleId="WW8Num86z1">
    <w:name w:val="WW8Num86z1"/>
    <w:rsid w:val="003F65AB"/>
    <w:rPr>
      <w:rFonts w:ascii="Courier New" w:hAnsi="Courier New"/>
    </w:rPr>
  </w:style>
  <w:style w:type="character" w:customStyle="1" w:styleId="WW8Num86z2">
    <w:name w:val="WW8Num86z2"/>
    <w:rsid w:val="003F65AB"/>
    <w:rPr>
      <w:rFonts w:ascii="Wingdings" w:hAnsi="Wingdings"/>
    </w:rPr>
  </w:style>
  <w:style w:type="character" w:customStyle="1" w:styleId="WW8Num87z0">
    <w:name w:val="WW8Num87z0"/>
    <w:rsid w:val="003F65AB"/>
    <w:rPr>
      <w:u w:val="none"/>
    </w:rPr>
  </w:style>
  <w:style w:type="character" w:customStyle="1" w:styleId="WW8Num91z0">
    <w:name w:val="WW8Num91z0"/>
    <w:rsid w:val="003F65AB"/>
    <w:rPr>
      <w:rFonts w:ascii="Symbol" w:hAnsi="Symbol" w:cs="Times New Roman"/>
    </w:rPr>
  </w:style>
  <w:style w:type="character" w:customStyle="1" w:styleId="WW8Num91z1">
    <w:name w:val="WW8Num91z1"/>
    <w:rsid w:val="003F65AB"/>
    <w:rPr>
      <w:rFonts w:ascii="Courier New" w:hAnsi="Courier New" w:cs="Courier New"/>
    </w:rPr>
  </w:style>
  <w:style w:type="character" w:customStyle="1" w:styleId="WW8Num91z2">
    <w:name w:val="WW8Num91z2"/>
    <w:rsid w:val="003F65AB"/>
    <w:rPr>
      <w:rFonts w:ascii="Wingdings" w:hAnsi="Wingdings" w:cs="Times New Roman"/>
    </w:rPr>
  </w:style>
  <w:style w:type="character" w:customStyle="1" w:styleId="WW8Num100z1">
    <w:name w:val="WW8Num100z1"/>
    <w:rsid w:val="003F65AB"/>
    <w:rPr>
      <w:b w:val="0"/>
      <w:i w:val="0"/>
    </w:rPr>
  </w:style>
  <w:style w:type="character" w:customStyle="1" w:styleId="WW8Num107z0">
    <w:name w:val="WW8Num107z0"/>
    <w:rsid w:val="003F65AB"/>
    <w:rPr>
      <w:rFonts w:ascii="Arial Narrow" w:eastAsia="Times New Roman" w:hAnsi="Arial Narrow" w:cs="Arial"/>
    </w:rPr>
  </w:style>
  <w:style w:type="character" w:customStyle="1" w:styleId="WW8Num107z1">
    <w:name w:val="WW8Num107z1"/>
    <w:rsid w:val="003F65AB"/>
    <w:rPr>
      <w:rFonts w:ascii="Courier New" w:hAnsi="Courier New"/>
    </w:rPr>
  </w:style>
  <w:style w:type="character" w:customStyle="1" w:styleId="WW8Num107z2">
    <w:name w:val="WW8Num107z2"/>
    <w:rsid w:val="003F65AB"/>
    <w:rPr>
      <w:rFonts w:ascii="Wingdings" w:hAnsi="Wingdings"/>
    </w:rPr>
  </w:style>
  <w:style w:type="character" w:customStyle="1" w:styleId="WW8Num107z3">
    <w:name w:val="WW8Num107z3"/>
    <w:rsid w:val="003F65AB"/>
    <w:rPr>
      <w:rFonts w:ascii="Symbol" w:hAnsi="Symbol"/>
    </w:rPr>
  </w:style>
  <w:style w:type="character" w:customStyle="1" w:styleId="WW8Num114z0">
    <w:name w:val="WW8Num114z0"/>
    <w:rsid w:val="003F65AB"/>
    <w:rPr>
      <w:rFonts w:ascii="Times New Roman" w:eastAsia="Times New Roman" w:hAnsi="Times New Roman" w:cs="Times New Roman"/>
    </w:rPr>
  </w:style>
  <w:style w:type="character" w:customStyle="1" w:styleId="WW8Num114z1">
    <w:name w:val="WW8Num114z1"/>
    <w:rsid w:val="003F65AB"/>
    <w:rPr>
      <w:rFonts w:ascii="Courier New" w:hAnsi="Courier New"/>
    </w:rPr>
  </w:style>
  <w:style w:type="character" w:customStyle="1" w:styleId="WW8Num114z2">
    <w:name w:val="WW8Num114z2"/>
    <w:rsid w:val="003F65AB"/>
    <w:rPr>
      <w:rFonts w:ascii="Wingdings" w:hAnsi="Wingdings"/>
    </w:rPr>
  </w:style>
  <w:style w:type="character" w:customStyle="1" w:styleId="WW8Num114z3">
    <w:name w:val="WW8Num114z3"/>
    <w:rsid w:val="003F65AB"/>
    <w:rPr>
      <w:rFonts w:ascii="Symbol" w:hAnsi="Symbol"/>
    </w:rPr>
  </w:style>
  <w:style w:type="character" w:customStyle="1" w:styleId="WW8Num115z0">
    <w:name w:val="WW8Num115z0"/>
    <w:rsid w:val="003F65AB"/>
    <w:rPr>
      <w:rFonts w:ascii="Arial" w:eastAsia="Times New Roman" w:hAnsi="Arial" w:cs="Arial"/>
    </w:rPr>
  </w:style>
  <w:style w:type="character" w:customStyle="1" w:styleId="WW8Num115z1">
    <w:name w:val="WW8Num115z1"/>
    <w:rsid w:val="003F65AB"/>
    <w:rPr>
      <w:rFonts w:ascii="Courier New" w:hAnsi="Courier New"/>
    </w:rPr>
  </w:style>
  <w:style w:type="character" w:customStyle="1" w:styleId="WW8Num115z2">
    <w:name w:val="WW8Num115z2"/>
    <w:rsid w:val="003F65AB"/>
    <w:rPr>
      <w:rFonts w:ascii="Wingdings" w:hAnsi="Wingdings"/>
    </w:rPr>
  </w:style>
  <w:style w:type="character" w:customStyle="1" w:styleId="WW8Num115z3">
    <w:name w:val="WW8Num115z3"/>
    <w:rsid w:val="003F65AB"/>
    <w:rPr>
      <w:rFonts w:ascii="Symbol" w:hAnsi="Symbol"/>
    </w:rPr>
  </w:style>
  <w:style w:type="character" w:customStyle="1" w:styleId="WW8Num116z1">
    <w:name w:val="WW8Num116z1"/>
    <w:rsid w:val="003F65AB"/>
    <w:rPr>
      <w:rFonts w:ascii="Symbol" w:hAnsi="Symbol"/>
    </w:rPr>
  </w:style>
  <w:style w:type="character" w:customStyle="1" w:styleId="WW8Num120z0">
    <w:name w:val="WW8Num120z0"/>
    <w:rsid w:val="003F65AB"/>
    <w:rPr>
      <w:rFonts w:ascii="Times New Roman" w:eastAsia="Times New Roman" w:hAnsi="Times New Roman"/>
    </w:rPr>
  </w:style>
  <w:style w:type="character" w:customStyle="1" w:styleId="WW8Num120z1">
    <w:name w:val="WW8Num120z1"/>
    <w:rsid w:val="003F65AB"/>
    <w:rPr>
      <w:rFonts w:ascii="Courier New" w:hAnsi="Courier New" w:cs="Courier New"/>
    </w:rPr>
  </w:style>
  <w:style w:type="character" w:customStyle="1" w:styleId="WW8Num120z2">
    <w:name w:val="WW8Num120z2"/>
    <w:rsid w:val="003F65AB"/>
    <w:rPr>
      <w:rFonts w:ascii="Wingdings" w:hAnsi="Wingdings" w:cs="Times New Roman"/>
    </w:rPr>
  </w:style>
  <w:style w:type="character" w:customStyle="1" w:styleId="WW8Num120z3">
    <w:name w:val="WW8Num120z3"/>
    <w:rsid w:val="003F65AB"/>
    <w:rPr>
      <w:rFonts w:ascii="Symbol" w:hAnsi="Symbol" w:cs="Times New Roman"/>
    </w:rPr>
  </w:style>
  <w:style w:type="character" w:customStyle="1" w:styleId="WW8Num122z0">
    <w:name w:val="WW8Num122z0"/>
    <w:rsid w:val="003F65AB"/>
    <w:rPr>
      <w:rFonts w:ascii="Symbol" w:hAnsi="Symbol"/>
    </w:rPr>
  </w:style>
  <w:style w:type="character" w:customStyle="1" w:styleId="WW8Num122z1">
    <w:name w:val="WW8Num122z1"/>
    <w:rsid w:val="003F65AB"/>
    <w:rPr>
      <w:rFonts w:ascii="Courier New" w:hAnsi="Courier New"/>
    </w:rPr>
  </w:style>
  <w:style w:type="character" w:customStyle="1" w:styleId="WW8Num122z2">
    <w:name w:val="WW8Num122z2"/>
    <w:rsid w:val="003F65AB"/>
    <w:rPr>
      <w:rFonts w:ascii="Wingdings" w:hAnsi="Wingdings"/>
    </w:rPr>
  </w:style>
  <w:style w:type="character" w:customStyle="1" w:styleId="WW8Num123z0">
    <w:name w:val="WW8Num123z0"/>
    <w:rsid w:val="003F65AB"/>
    <w:rPr>
      <w:rFonts w:ascii="Times New Roman" w:eastAsia="Times New Roman" w:hAnsi="Times New Roman" w:cs="Times New Roman"/>
    </w:rPr>
  </w:style>
  <w:style w:type="character" w:customStyle="1" w:styleId="WW8Num123z1">
    <w:name w:val="WW8Num123z1"/>
    <w:rsid w:val="003F65AB"/>
    <w:rPr>
      <w:rFonts w:ascii="Courier New" w:hAnsi="Courier New"/>
    </w:rPr>
  </w:style>
  <w:style w:type="character" w:customStyle="1" w:styleId="WW8Num123z2">
    <w:name w:val="WW8Num123z2"/>
    <w:rsid w:val="003F65AB"/>
    <w:rPr>
      <w:rFonts w:ascii="Wingdings" w:hAnsi="Wingdings"/>
    </w:rPr>
  </w:style>
  <w:style w:type="character" w:customStyle="1" w:styleId="WW8Num123z3">
    <w:name w:val="WW8Num123z3"/>
    <w:rsid w:val="003F65AB"/>
    <w:rPr>
      <w:rFonts w:ascii="Symbol" w:hAnsi="Symbol"/>
    </w:rPr>
  </w:style>
  <w:style w:type="character" w:customStyle="1" w:styleId="WW8NumSt108z0">
    <w:name w:val="WW8NumSt108z0"/>
    <w:rsid w:val="003F65AB"/>
    <w:rPr>
      <w:rFonts w:ascii="Symbol" w:hAnsi="Symbol"/>
    </w:rPr>
  </w:style>
  <w:style w:type="character" w:customStyle="1" w:styleId="WW8NumSt110z0">
    <w:name w:val="WW8NumSt110z0"/>
    <w:rsid w:val="003F65AB"/>
    <w:rPr>
      <w:rFonts w:ascii="Symbol" w:hAnsi="Symbol"/>
    </w:rPr>
  </w:style>
  <w:style w:type="character" w:customStyle="1" w:styleId="WW8NumSt120z0">
    <w:name w:val="WW8NumSt120z0"/>
    <w:rsid w:val="003F65AB"/>
    <w:rPr>
      <w:rFonts w:ascii="Symbol" w:hAnsi="Symbol"/>
      <w:color w:val="0000FF"/>
      <w:sz w:val="14"/>
    </w:rPr>
  </w:style>
  <w:style w:type="character" w:customStyle="1" w:styleId="WW-Absatz-Standardschriftart1">
    <w:name w:val="WW-Absatz-Standardschriftart1"/>
    <w:rsid w:val="003F65AB"/>
  </w:style>
  <w:style w:type="character" w:customStyle="1" w:styleId="Funotenzeichen1">
    <w:name w:val="Fußnotenzeichen1"/>
    <w:rsid w:val="003F65AB"/>
    <w:rPr>
      <w:vertAlign w:val="superscript"/>
    </w:rPr>
  </w:style>
  <w:style w:type="character" w:customStyle="1" w:styleId="Schaaff">
    <w:name w:val="Schaaff"/>
    <w:rsid w:val="003F65AB"/>
    <w:rPr>
      <w:rFonts w:ascii="Arial Narrow" w:hAnsi="Arial Narrow"/>
      <w:b w:val="0"/>
      <w:bCs w:val="0"/>
      <w:i/>
      <w:iCs/>
      <w:strike w:val="0"/>
      <w:dstrike w:val="0"/>
      <w:color w:val="808080"/>
      <w:sz w:val="22"/>
      <w:szCs w:val="22"/>
      <w:u w:val="none"/>
    </w:rPr>
  </w:style>
  <w:style w:type="character" w:customStyle="1" w:styleId="msoins0">
    <w:name w:val="msoins"/>
    <w:rsid w:val="003F65AB"/>
    <w:rPr>
      <w:color w:val="008080"/>
      <w:u w:val="single"/>
    </w:rPr>
  </w:style>
  <w:style w:type="character" w:customStyle="1" w:styleId="Nummerierungszeichen">
    <w:name w:val="Nummerierungszeichen"/>
    <w:rsid w:val="003F65AB"/>
  </w:style>
  <w:style w:type="paragraph" w:customStyle="1" w:styleId="berschrift">
    <w:name w:val="Überschrift"/>
    <w:basedOn w:val="Standard"/>
    <w:next w:val="Textkrper"/>
    <w:rsid w:val="003F65AB"/>
    <w:pPr>
      <w:keepNext/>
      <w:suppressAutoHyphens/>
      <w:autoSpaceDN/>
      <w:adjustRightInd/>
      <w:spacing w:before="240" w:after="120"/>
    </w:pPr>
    <w:rPr>
      <w:rFonts w:ascii="Albany" w:eastAsia="Andale Sans UI" w:hAnsi="Albany" w:cs="Tahoma"/>
      <w:sz w:val="28"/>
      <w:szCs w:val="28"/>
      <w:lang w:eastAsia="ar-SA"/>
    </w:rPr>
  </w:style>
  <w:style w:type="paragraph" w:styleId="Liste">
    <w:name w:val="List"/>
    <w:basedOn w:val="Textkrper"/>
    <w:rsid w:val="003F65AB"/>
    <w:pPr>
      <w:suppressAutoHyphens/>
    </w:pPr>
    <w:rPr>
      <w:rFonts w:cs="Tahoma"/>
      <w:lang w:eastAsia="ar-SA"/>
    </w:rPr>
  </w:style>
  <w:style w:type="paragraph" w:customStyle="1" w:styleId="Beschriftung1">
    <w:name w:val="Beschriftung1"/>
    <w:basedOn w:val="Standard"/>
    <w:rsid w:val="003F65AB"/>
    <w:pPr>
      <w:suppressLineNumbers/>
      <w:suppressAutoHyphens/>
      <w:autoSpaceDN/>
      <w:adjustRightInd/>
      <w:spacing w:before="120" w:after="120"/>
    </w:pPr>
    <w:rPr>
      <w:rFonts w:cs="Tahoma"/>
      <w:i/>
      <w:iCs/>
      <w:sz w:val="20"/>
      <w:lang w:eastAsia="ar-SA"/>
    </w:rPr>
  </w:style>
  <w:style w:type="paragraph" w:customStyle="1" w:styleId="Verzeichnis">
    <w:name w:val="Verzeichnis"/>
    <w:basedOn w:val="Standard"/>
    <w:rsid w:val="003F65AB"/>
    <w:pPr>
      <w:suppressLineNumbers/>
      <w:suppressAutoHyphens/>
      <w:autoSpaceDN/>
      <w:adjustRightInd/>
    </w:pPr>
    <w:rPr>
      <w:rFonts w:cs="Tahoma"/>
      <w:lang w:eastAsia="ar-SA"/>
    </w:rPr>
  </w:style>
  <w:style w:type="paragraph" w:customStyle="1" w:styleId="FCHeader">
    <w:name w:val="FC_Header"/>
    <w:rsid w:val="003F65AB"/>
    <w:pPr>
      <w:suppressAutoHyphens/>
      <w:spacing w:line="200" w:lineRule="exact"/>
    </w:pPr>
    <w:rPr>
      <w:rFonts w:ascii="Arial" w:hAnsi="Arial" w:cs="Arial"/>
      <w:color w:val="000000"/>
      <w:sz w:val="16"/>
      <w:szCs w:val="16"/>
      <w:lang w:val="en-GB" w:eastAsia="ar-SA"/>
    </w:rPr>
  </w:style>
  <w:style w:type="paragraph" w:customStyle="1" w:styleId="FCFootnote">
    <w:name w:val="FC_Footnote"/>
    <w:rsid w:val="003F65AB"/>
    <w:pPr>
      <w:suppressAutoHyphens/>
      <w:spacing w:line="140" w:lineRule="exact"/>
    </w:pPr>
    <w:rPr>
      <w:rFonts w:ascii="Arial" w:hAnsi="Arial" w:cs="Arial"/>
      <w:sz w:val="12"/>
      <w:szCs w:val="12"/>
      <w:lang w:val="en-GB" w:eastAsia="ar-SA"/>
    </w:rPr>
  </w:style>
  <w:style w:type="paragraph" w:customStyle="1" w:styleId="WW-Textkrper-Einzug3">
    <w:name w:val="WW-Textkörper-Einzug 3"/>
    <w:basedOn w:val="Standard"/>
    <w:rsid w:val="003F65AB"/>
    <w:pPr>
      <w:suppressAutoHyphens/>
      <w:overflowPunct/>
      <w:autoSpaceDE/>
      <w:autoSpaceDN/>
      <w:adjustRightInd/>
      <w:ind w:left="4320" w:hanging="3600"/>
      <w:textAlignment w:val="auto"/>
    </w:pPr>
    <w:rPr>
      <w:rFonts w:ascii="Times New Roman" w:hAnsi="Times New Roman" w:cs="Times New Roman"/>
      <w:sz w:val="24"/>
      <w:szCs w:val="24"/>
      <w:lang w:val="de-DE" w:eastAsia="ar-SA"/>
    </w:rPr>
  </w:style>
  <w:style w:type="paragraph" w:customStyle="1" w:styleId="WW-Textkrper-Einzug2">
    <w:name w:val="WW-Textkörper-Einzug 2"/>
    <w:basedOn w:val="Standard"/>
    <w:rsid w:val="003F65AB"/>
    <w:pPr>
      <w:suppressAutoHyphens/>
      <w:overflowPunct/>
      <w:autoSpaceDE/>
      <w:autoSpaceDN/>
      <w:adjustRightInd/>
      <w:ind w:left="720" w:hanging="720"/>
      <w:textAlignment w:val="auto"/>
    </w:pPr>
    <w:rPr>
      <w:rFonts w:ascii="Times New Roman" w:hAnsi="Times New Roman" w:cs="Times New Roman"/>
      <w:sz w:val="24"/>
      <w:lang w:eastAsia="ar-SA"/>
    </w:rPr>
  </w:style>
  <w:style w:type="paragraph" w:customStyle="1" w:styleId="WW-Textkrper3">
    <w:name w:val="WW-Textkörper 3"/>
    <w:basedOn w:val="Standard"/>
    <w:rsid w:val="003F65AB"/>
    <w:pPr>
      <w:suppressAutoHyphens/>
      <w:overflowPunct/>
      <w:autoSpaceDE/>
      <w:autoSpaceDN/>
      <w:adjustRightInd/>
      <w:jc w:val="both"/>
      <w:textAlignment w:val="auto"/>
    </w:pPr>
    <w:rPr>
      <w:spacing w:val="2"/>
      <w:sz w:val="20"/>
      <w:lang w:val="de-DE" w:eastAsia="ar-SA"/>
    </w:rPr>
  </w:style>
  <w:style w:type="paragraph" w:styleId="Funotentext">
    <w:name w:val="footnote text"/>
    <w:basedOn w:val="Standard"/>
    <w:link w:val="FunotentextZchn"/>
    <w:semiHidden/>
    <w:rsid w:val="003F65AB"/>
    <w:pPr>
      <w:suppressAutoHyphens/>
      <w:autoSpaceDN/>
      <w:adjustRightInd/>
    </w:pPr>
    <w:rPr>
      <w:rFonts w:cs="Times New Roman"/>
      <w:sz w:val="20"/>
      <w:lang w:eastAsia="ar-SA"/>
    </w:rPr>
  </w:style>
  <w:style w:type="paragraph" w:customStyle="1" w:styleId="WW-Textkrper2">
    <w:name w:val="WW-Textkörper 2"/>
    <w:basedOn w:val="Standard"/>
    <w:rsid w:val="003F65AB"/>
    <w:pPr>
      <w:suppressAutoHyphens/>
      <w:autoSpaceDN/>
      <w:adjustRightInd/>
      <w:spacing w:after="120" w:line="480" w:lineRule="auto"/>
    </w:pPr>
    <w:rPr>
      <w:lang w:eastAsia="ar-SA"/>
    </w:rPr>
  </w:style>
  <w:style w:type="paragraph" w:customStyle="1" w:styleId="LMPtext">
    <w:name w:val="LMP text"/>
    <w:basedOn w:val="Standard"/>
    <w:rsid w:val="003F65AB"/>
    <w:pPr>
      <w:suppressAutoHyphens/>
      <w:overflowPunct/>
      <w:autoSpaceDE/>
      <w:autoSpaceDN/>
      <w:adjustRightInd/>
      <w:spacing w:after="130" w:line="260" w:lineRule="exact"/>
      <w:textAlignment w:val="auto"/>
    </w:pPr>
    <w:rPr>
      <w:rFonts w:ascii="Times New Roman" w:hAnsi="Times New Roman" w:cs="Times New Roman"/>
      <w:kern w:val="1"/>
      <w:sz w:val="22"/>
      <w:szCs w:val="24"/>
      <w:lang w:eastAsia="ar-SA"/>
    </w:rPr>
  </w:style>
  <w:style w:type="paragraph" w:customStyle="1" w:styleId="WW-StandardWeb">
    <w:name w:val="WW-Standard (Web)"/>
    <w:basedOn w:val="Standard"/>
    <w:rsid w:val="003F65AB"/>
    <w:pPr>
      <w:suppressAutoHyphens/>
      <w:overflowPunct/>
      <w:autoSpaceDE/>
      <w:autoSpaceDN/>
      <w:adjustRightInd/>
      <w:spacing w:before="280" w:after="280"/>
      <w:textAlignment w:val="auto"/>
    </w:pPr>
    <w:rPr>
      <w:rFonts w:ascii="Times New Roman" w:hAnsi="Times New Roman" w:cs="Times New Roman"/>
      <w:sz w:val="24"/>
      <w:szCs w:val="24"/>
      <w:lang w:val="de-DE" w:eastAsia="bn-IN" w:bidi="bn-IN"/>
    </w:rPr>
  </w:style>
  <w:style w:type="paragraph" w:customStyle="1" w:styleId="Rahmeninhalt">
    <w:name w:val="Rahmeninhalt"/>
    <w:basedOn w:val="Textkrper"/>
    <w:rsid w:val="003F65AB"/>
    <w:pPr>
      <w:suppressAutoHyphens/>
    </w:pPr>
    <w:rPr>
      <w:lang w:eastAsia="ar-SA"/>
    </w:rPr>
  </w:style>
  <w:style w:type="paragraph" w:customStyle="1" w:styleId="TabellenInhalt">
    <w:name w:val="Tabellen Inhalt"/>
    <w:basedOn w:val="Textkrper"/>
    <w:rsid w:val="003F65AB"/>
    <w:pPr>
      <w:suppressLineNumbers/>
      <w:suppressAutoHyphens/>
    </w:pPr>
    <w:rPr>
      <w:lang w:eastAsia="ar-SA"/>
    </w:rPr>
  </w:style>
  <w:style w:type="paragraph" w:customStyle="1" w:styleId="Tabellenberschrift">
    <w:name w:val="Tabellen Überschrift"/>
    <w:basedOn w:val="TabellenInhalt"/>
    <w:rsid w:val="003F65AB"/>
    <w:pPr>
      <w:jc w:val="center"/>
    </w:pPr>
    <w:rPr>
      <w:b/>
      <w:bCs/>
      <w:i/>
      <w:iCs/>
    </w:rPr>
  </w:style>
  <w:style w:type="character" w:styleId="Fett">
    <w:name w:val="Strong"/>
    <w:uiPriority w:val="22"/>
    <w:qFormat/>
    <w:rsid w:val="003F65AB"/>
    <w:rPr>
      <w:b/>
      <w:bCs/>
    </w:rPr>
  </w:style>
  <w:style w:type="character" w:styleId="Funotenzeichen">
    <w:name w:val="footnote reference"/>
    <w:basedOn w:val="Absatz-Standardschriftart"/>
    <w:rsid w:val="003F65AB"/>
  </w:style>
  <w:style w:type="paragraph" w:styleId="Textkrper-Erstzeileneinzug">
    <w:name w:val="Body Text First Indent"/>
    <w:basedOn w:val="Textkrper"/>
    <w:link w:val="Textkrper-ErstzeileneinzugZchn"/>
    <w:unhideWhenUsed/>
    <w:rsid w:val="005E3278"/>
    <w:pPr>
      <w:overflowPunct w:val="0"/>
      <w:autoSpaceDE w:val="0"/>
      <w:autoSpaceDN w:val="0"/>
      <w:adjustRightInd w:val="0"/>
      <w:spacing w:after="120"/>
      <w:ind w:firstLine="210"/>
      <w:textAlignment w:val="baseline"/>
    </w:pPr>
    <w:rPr>
      <w:rFonts w:ascii="Arial" w:hAnsi="Arial" w:cs="Arial"/>
      <w:color w:val="auto"/>
      <w:sz w:val="21"/>
      <w:szCs w:val="20"/>
    </w:rPr>
  </w:style>
  <w:style w:type="character" w:customStyle="1" w:styleId="TextkrperZchn">
    <w:name w:val="Textkörper Zchn"/>
    <w:link w:val="Textkrper"/>
    <w:rsid w:val="005E3278"/>
    <w:rPr>
      <w:color w:val="0000FF"/>
      <w:sz w:val="24"/>
      <w:szCs w:val="24"/>
      <w:lang w:eastAsia="en-US"/>
    </w:rPr>
  </w:style>
  <w:style w:type="character" w:customStyle="1" w:styleId="Textkrper-ErstzeileneinzugZchn">
    <w:name w:val="Textkörper-Erstzeileneinzug Zchn"/>
    <w:basedOn w:val="TextkrperZchn"/>
    <w:link w:val="Textkrper-Erstzeileneinzug"/>
    <w:rsid w:val="005E3278"/>
    <w:rPr>
      <w:color w:val="0000FF"/>
      <w:sz w:val="24"/>
      <w:szCs w:val="24"/>
      <w:lang w:eastAsia="en-US"/>
    </w:rPr>
  </w:style>
  <w:style w:type="paragraph" w:customStyle="1" w:styleId="berSchr-ve1">
    <w:name w:val="ÜberSchr-ve1"/>
    <w:basedOn w:val="Textkrper-Erstzeileneinzug"/>
    <w:next w:val="Textkrper-Erstzeileneinzug"/>
    <w:rsid w:val="005E3278"/>
    <w:pPr>
      <w:widowControl w:val="0"/>
      <w:tabs>
        <w:tab w:val="left" w:pos="397"/>
      </w:tabs>
      <w:suppressAutoHyphens/>
      <w:overflowPunct/>
      <w:autoSpaceDE/>
      <w:autoSpaceDN/>
      <w:adjustRightInd/>
      <w:spacing w:after="0"/>
      <w:ind w:firstLine="0"/>
      <w:textAlignment w:val="auto"/>
    </w:pPr>
    <w:rPr>
      <w:rFonts w:ascii="Times New Roman" w:eastAsia="Lucida Sans Unicode" w:hAnsi="Times New Roman" w:cs="Times New Roman"/>
      <w:b/>
      <w:sz w:val="20"/>
      <w:szCs w:val="24"/>
      <w:lang w:val="de-DE"/>
    </w:rPr>
  </w:style>
  <w:style w:type="paragraph" w:styleId="Listenabsatz">
    <w:name w:val="List Paragraph"/>
    <w:basedOn w:val="Standard"/>
    <w:uiPriority w:val="34"/>
    <w:qFormat/>
    <w:rsid w:val="00697CA6"/>
    <w:pPr>
      <w:overflowPunct/>
      <w:autoSpaceDE/>
      <w:autoSpaceDN/>
      <w:adjustRightInd/>
      <w:ind w:left="720"/>
      <w:textAlignment w:val="auto"/>
    </w:pPr>
    <w:rPr>
      <w:rFonts w:ascii="Arial Narrow" w:eastAsia="Calibri" w:hAnsi="Arial Narrow" w:cs="Times New Roman"/>
      <w:sz w:val="22"/>
      <w:szCs w:val="22"/>
      <w:lang w:val="de-DE" w:eastAsia="de-DE"/>
    </w:rPr>
  </w:style>
  <w:style w:type="paragraph" w:styleId="Blocktext">
    <w:name w:val="Block Text"/>
    <w:basedOn w:val="Standard"/>
    <w:semiHidden/>
    <w:rsid w:val="00924C13"/>
    <w:pPr>
      <w:tabs>
        <w:tab w:val="left" w:pos="426"/>
      </w:tabs>
      <w:overflowPunct/>
      <w:autoSpaceDE/>
      <w:spacing w:after="120"/>
      <w:ind w:left="567" w:right="69" w:hanging="567"/>
      <w:textAlignment w:val="auto"/>
    </w:pPr>
    <w:rPr>
      <w:rFonts w:ascii="Arial Narrow" w:hAnsi="Arial Narrow" w:cs="Arial Unicode MS"/>
      <w:color w:val="000000"/>
      <w:sz w:val="20"/>
      <w:lang w:val="de-DE"/>
    </w:rPr>
  </w:style>
  <w:style w:type="paragraph" w:styleId="NurText">
    <w:name w:val="Plain Text"/>
    <w:basedOn w:val="Standard"/>
    <w:link w:val="NurTextZchn"/>
    <w:uiPriority w:val="99"/>
    <w:semiHidden/>
    <w:unhideWhenUsed/>
    <w:rsid w:val="00A53C20"/>
    <w:pPr>
      <w:overflowPunct/>
      <w:autoSpaceDE/>
      <w:autoSpaceDN/>
      <w:adjustRightInd/>
      <w:textAlignment w:val="auto"/>
    </w:pPr>
    <w:rPr>
      <w:rFonts w:ascii="Arial Narrow" w:eastAsia="Calibri" w:hAnsi="Arial Narrow" w:cs="Times New Roman"/>
      <w:sz w:val="22"/>
      <w:szCs w:val="21"/>
    </w:rPr>
  </w:style>
  <w:style w:type="character" w:customStyle="1" w:styleId="NurTextZchn">
    <w:name w:val="Nur Text Zchn"/>
    <w:link w:val="NurText"/>
    <w:uiPriority w:val="99"/>
    <w:semiHidden/>
    <w:rsid w:val="00A53C20"/>
    <w:rPr>
      <w:rFonts w:ascii="Arial Narrow" w:eastAsia="Calibri" w:hAnsi="Arial Narrow"/>
      <w:sz w:val="22"/>
      <w:szCs w:val="21"/>
      <w:lang w:eastAsia="en-US"/>
    </w:rPr>
  </w:style>
  <w:style w:type="character" w:customStyle="1" w:styleId="KopfzeileZchn">
    <w:name w:val="Kopfzeile Zchn"/>
    <w:link w:val="Kopfzeile"/>
    <w:rsid w:val="00664332"/>
    <w:rPr>
      <w:rFonts w:ascii="Arial" w:hAnsi="Arial" w:cs="Arial"/>
      <w:sz w:val="21"/>
      <w:lang w:val="en-GB" w:eastAsia="en-US"/>
    </w:rPr>
  </w:style>
  <w:style w:type="character" w:customStyle="1" w:styleId="FuzeileZchn">
    <w:name w:val="Fußzeile Zchn"/>
    <w:link w:val="Fuzeile"/>
    <w:uiPriority w:val="99"/>
    <w:rsid w:val="00664332"/>
    <w:rPr>
      <w:rFonts w:ascii="Arial" w:hAnsi="Arial" w:cs="Arial"/>
      <w:sz w:val="21"/>
      <w:lang w:val="en-GB" w:eastAsia="en-US"/>
    </w:rPr>
  </w:style>
  <w:style w:type="character" w:customStyle="1" w:styleId="bodytext">
    <w:name w:val="bodytext"/>
    <w:basedOn w:val="Absatz-Standardschriftart"/>
    <w:rsid w:val="001C567D"/>
  </w:style>
  <w:style w:type="paragraph" w:styleId="Dokumentstruktur">
    <w:name w:val="Document Map"/>
    <w:basedOn w:val="Standard"/>
    <w:link w:val="DokumentstrukturZchn"/>
    <w:uiPriority w:val="99"/>
    <w:semiHidden/>
    <w:unhideWhenUsed/>
    <w:rsid w:val="000103A1"/>
    <w:rPr>
      <w:rFonts w:ascii="Tahoma" w:hAnsi="Tahoma" w:cs="Times New Roman"/>
      <w:sz w:val="16"/>
      <w:szCs w:val="16"/>
    </w:rPr>
  </w:style>
  <w:style w:type="character" w:customStyle="1" w:styleId="DokumentstrukturZchn">
    <w:name w:val="Dokumentstruktur Zchn"/>
    <w:link w:val="Dokumentstruktur"/>
    <w:uiPriority w:val="99"/>
    <w:semiHidden/>
    <w:rsid w:val="000103A1"/>
    <w:rPr>
      <w:rFonts w:ascii="Tahoma" w:hAnsi="Tahoma" w:cs="Tahoma"/>
      <w:sz w:val="16"/>
      <w:szCs w:val="16"/>
      <w:lang w:val="en-GB" w:eastAsia="en-US"/>
    </w:rPr>
  </w:style>
  <w:style w:type="character" w:customStyle="1" w:styleId="jnenbez">
    <w:name w:val="jnenbez"/>
    <w:basedOn w:val="Absatz-Standardschriftart"/>
    <w:rsid w:val="00804FB7"/>
  </w:style>
  <w:style w:type="character" w:customStyle="1" w:styleId="jnentitel">
    <w:name w:val="jnentitel"/>
    <w:basedOn w:val="Absatz-Standardschriftart"/>
    <w:rsid w:val="00804FB7"/>
  </w:style>
  <w:style w:type="character" w:customStyle="1" w:styleId="berschrift1Zchn">
    <w:name w:val="Überschrift 1 Zchn"/>
    <w:link w:val="berschrift1"/>
    <w:rsid w:val="00C40DA6"/>
    <w:rPr>
      <w:rFonts w:ascii="Arial" w:hAnsi="Arial" w:cs="Arial"/>
      <w:sz w:val="24"/>
      <w:u w:val="single"/>
      <w:lang w:val="en-GB" w:eastAsia="en-US"/>
    </w:rPr>
  </w:style>
  <w:style w:type="character" w:customStyle="1" w:styleId="berschrift3Zchn">
    <w:name w:val="Überschrift 3 Zchn"/>
    <w:link w:val="berschrift3"/>
    <w:rsid w:val="00C40DA6"/>
    <w:rPr>
      <w:b/>
      <w:bCs/>
      <w:color w:val="FF0000"/>
      <w:sz w:val="24"/>
      <w:szCs w:val="24"/>
      <w:u w:val="single"/>
      <w:lang w:eastAsia="ar-SA"/>
    </w:rPr>
  </w:style>
  <w:style w:type="character" w:customStyle="1" w:styleId="berschrift4Zchn">
    <w:name w:val="Überschrift 4 Zchn"/>
    <w:link w:val="berschrift4"/>
    <w:rsid w:val="00C40DA6"/>
    <w:rPr>
      <w:b/>
      <w:bCs/>
      <w:sz w:val="24"/>
      <w:szCs w:val="24"/>
      <w:u w:val="single"/>
      <w:lang w:eastAsia="ar-SA"/>
    </w:rPr>
  </w:style>
  <w:style w:type="character" w:customStyle="1" w:styleId="berschrift7Zchn">
    <w:name w:val="Überschrift 7 Zchn"/>
    <w:link w:val="berschrift7"/>
    <w:rsid w:val="00C40DA6"/>
    <w:rPr>
      <w:sz w:val="24"/>
      <w:szCs w:val="24"/>
      <w:lang w:val="en-GB" w:eastAsia="en-US"/>
    </w:rPr>
  </w:style>
  <w:style w:type="character" w:customStyle="1" w:styleId="berschrift8Zchn">
    <w:name w:val="Überschrift 8 Zchn"/>
    <w:link w:val="berschrift8"/>
    <w:rsid w:val="00C40DA6"/>
    <w:rPr>
      <w:b/>
      <w:bCs/>
      <w:color w:val="FF0000"/>
      <w:sz w:val="24"/>
      <w:szCs w:val="24"/>
      <w:lang w:eastAsia="ar-SA"/>
    </w:rPr>
  </w:style>
  <w:style w:type="character" w:customStyle="1" w:styleId="berschrift9Zchn">
    <w:name w:val="Überschrift 9 Zchn"/>
    <w:link w:val="berschrift9"/>
    <w:rsid w:val="00C40DA6"/>
    <w:rPr>
      <w:rFonts w:ascii="Arial" w:hAnsi="Arial" w:cs="Arial"/>
      <w:b/>
      <w:bCs/>
      <w:sz w:val="24"/>
      <w:lang w:eastAsia="ar-SA"/>
    </w:rPr>
  </w:style>
  <w:style w:type="character" w:customStyle="1" w:styleId="Textkrper-ZeileneinzugZchn">
    <w:name w:val="Textkörper-Zeileneinzug Zchn"/>
    <w:link w:val="Textkrper-Zeileneinzug"/>
    <w:rsid w:val="00C40DA6"/>
    <w:rPr>
      <w:rFonts w:ascii="Arial" w:hAnsi="Arial" w:cs="Arial"/>
      <w:sz w:val="21"/>
      <w:lang w:val="en-GB" w:eastAsia="en-US"/>
    </w:rPr>
  </w:style>
  <w:style w:type="character" w:customStyle="1" w:styleId="Textkrper-Einzug2Zchn">
    <w:name w:val="Textkörper-Einzug 2 Zchn"/>
    <w:link w:val="Textkrper-Einzug2"/>
    <w:rsid w:val="00C40DA6"/>
    <w:rPr>
      <w:rFonts w:ascii="Arial" w:hAnsi="Arial" w:cs="Arial"/>
      <w:sz w:val="21"/>
      <w:lang w:val="en-GB" w:eastAsia="en-US"/>
    </w:rPr>
  </w:style>
  <w:style w:type="character" w:customStyle="1" w:styleId="FunotentextZchn">
    <w:name w:val="Fußnotentext Zchn"/>
    <w:link w:val="Funotentext"/>
    <w:semiHidden/>
    <w:rsid w:val="00C40DA6"/>
    <w:rPr>
      <w:rFonts w:ascii="Arial" w:hAnsi="Arial" w:cs="Arial"/>
      <w:lang w:val="en-GB" w:eastAsia="ar-SA"/>
    </w:rPr>
  </w:style>
  <w:style w:type="paragraph" w:customStyle="1" w:styleId="locationstreet1">
    <w:name w:val="locationstreet1"/>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ocationcity2">
    <w:name w:val="locationcity2"/>
    <w:basedOn w:val="Standard"/>
    <w:rsid w:val="00C40DA6"/>
    <w:pPr>
      <w:overflowPunct/>
      <w:autoSpaceDE/>
      <w:autoSpaceDN/>
      <w:adjustRightInd/>
      <w:spacing w:after="75"/>
      <w:textAlignment w:val="auto"/>
    </w:pPr>
    <w:rPr>
      <w:rFonts w:ascii="Times New Roman" w:hAnsi="Times New Roman" w:cs="Times New Roman"/>
      <w:sz w:val="18"/>
      <w:szCs w:val="18"/>
      <w:lang w:eastAsia="en-GB"/>
    </w:rPr>
  </w:style>
  <w:style w:type="paragraph" w:customStyle="1" w:styleId="serviceindent3">
    <w:name w:val="serviceindent3"/>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eittext">
    <w:name w:val="Leittext"/>
    <w:basedOn w:val="Standard"/>
    <w:uiPriority w:val="3"/>
    <w:unhideWhenUsed/>
    <w:qFormat/>
    <w:rsid w:val="00C40DA6"/>
    <w:pPr>
      <w:overflowPunct/>
      <w:autoSpaceDE/>
      <w:autoSpaceDN/>
      <w:adjustRightInd/>
      <w:spacing w:before="240" w:after="60" w:line="276" w:lineRule="auto"/>
      <w:ind w:right="113"/>
      <w:jc w:val="right"/>
      <w:textAlignment w:val="auto"/>
    </w:pPr>
    <w:rPr>
      <w:rFonts w:ascii="CorpoS" w:hAnsi="CorpoS" w:cs="CorporateSBQ-Italic"/>
      <w:b/>
      <w:bCs/>
      <w:iCs/>
      <w:color w:val="000000"/>
      <w:sz w:val="18"/>
      <w:szCs w:val="18"/>
      <w:lang w:val="de-AT"/>
    </w:rPr>
  </w:style>
  <w:style w:type="paragraph" w:customStyle="1" w:styleId="Formularfeldtext">
    <w:name w:val="Formularfeldtext"/>
    <w:link w:val="FormularfeldtextZchn"/>
    <w:uiPriority w:val="3"/>
    <w:unhideWhenUsed/>
    <w:qFormat/>
    <w:rsid w:val="00C40DA6"/>
    <w:pPr>
      <w:spacing w:before="160" w:after="60"/>
    </w:pPr>
    <w:rPr>
      <w:rFonts w:ascii="CorpoS" w:hAnsi="CorpoS" w:cs="CorporateSBQ-Italic"/>
      <w:bCs/>
      <w:iCs/>
      <w:color w:val="000000"/>
      <w:szCs w:val="18"/>
      <w:lang w:val="de-AT" w:eastAsia="en-US"/>
    </w:rPr>
  </w:style>
  <w:style w:type="paragraph" w:customStyle="1" w:styleId="Leittext-unten">
    <w:name w:val="Leittext-unten"/>
    <w:basedOn w:val="Standard"/>
    <w:unhideWhenUsed/>
    <w:qFormat/>
    <w:rsid w:val="00C40DA6"/>
    <w:pPr>
      <w:overflowPunct/>
      <w:autoSpaceDE/>
      <w:autoSpaceDN/>
      <w:adjustRightInd/>
      <w:spacing w:before="100"/>
      <w:textAlignment w:val="auto"/>
    </w:pPr>
    <w:rPr>
      <w:rFonts w:ascii="CorpoS" w:hAnsi="CorpoS" w:cs="CorporateSBQ-Italic"/>
      <w:b/>
      <w:bCs/>
      <w:iCs/>
      <w:color w:val="000000"/>
      <w:sz w:val="18"/>
      <w:szCs w:val="16"/>
      <w:lang w:val="de-AT"/>
    </w:rPr>
  </w:style>
  <w:style w:type="paragraph" w:customStyle="1" w:styleId="Zwischentitel">
    <w:name w:val="Zwischentitel"/>
    <w:basedOn w:val="Standard"/>
    <w:link w:val="ZwischentitelZchn"/>
    <w:qFormat/>
    <w:rsid w:val="00C40DA6"/>
    <w:pPr>
      <w:keepNext/>
      <w:overflowPunct/>
      <w:autoSpaceDE/>
      <w:autoSpaceDN/>
      <w:adjustRightInd/>
      <w:spacing w:before="600" w:after="240" w:line="276" w:lineRule="auto"/>
      <w:textAlignment w:val="auto"/>
    </w:pPr>
    <w:rPr>
      <w:rFonts w:ascii="CorpoS" w:hAnsi="CorpoS" w:cs="Times New Roman"/>
      <w:b/>
      <w:bCs/>
      <w:iCs/>
      <w:color w:val="002E7A"/>
      <w:sz w:val="22"/>
      <w:szCs w:val="18"/>
      <w:lang w:val="de-AT"/>
    </w:rPr>
  </w:style>
  <w:style w:type="character" w:customStyle="1" w:styleId="ZwischentitelZchn">
    <w:name w:val="Zwischentitel Zchn"/>
    <w:link w:val="Zwischentitel"/>
    <w:rsid w:val="00C40DA6"/>
    <w:rPr>
      <w:rFonts w:ascii="CorpoS" w:hAnsi="CorpoS" w:cs="CorporateSBQ-Italic"/>
      <w:b/>
      <w:bCs/>
      <w:iCs/>
      <w:color w:val="002E7A"/>
      <w:sz w:val="22"/>
      <w:szCs w:val="18"/>
      <w:lang w:val="de-AT" w:eastAsia="en-US"/>
    </w:rPr>
  </w:style>
  <w:style w:type="paragraph" w:customStyle="1" w:styleId="Unternehmenswortlaut">
    <w:name w:val="Unternehmenswortlaut"/>
    <w:basedOn w:val="Formularfeldtext"/>
    <w:link w:val="UnternehmenswortlautZchn"/>
    <w:qFormat/>
    <w:rsid w:val="00C40DA6"/>
    <w:pPr>
      <w:ind w:left="6379" w:right="-568"/>
    </w:pPr>
  </w:style>
  <w:style w:type="character" w:customStyle="1" w:styleId="FormularfeldtextZchn">
    <w:name w:val="Formularfeldtext Zchn"/>
    <w:link w:val="Formularfeldtext"/>
    <w:uiPriority w:val="3"/>
    <w:rsid w:val="00C40DA6"/>
    <w:rPr>
      <w:rFonts w:ascii="CorpoS" w:hAnsi="CorpoS" w:cs="CorporateSBQ-Italic"/>
      <w:bCs/>
      <w:iCs/>
      <w:color w:val="000000"/>
      <w:szCs w:val="18"/>
      <w:lang w:val="de-AT" w:eastAsia="en-US" w:bidi="ar-SA"/>
    </w:rPr>
  </w:style>
  <w:style w:type="character" w:customStyle="1" w:styleId="UnternehmenswortlautZchn">
    <w:name w:val="Unternehmenswortlaut Zchn"/>
    <w:basedOn w:val="FormularfeldtextZchn"/>
    <w:link w:val="Unternehmenswortlaut"/>
    <w:rsid w:val="00C40DA6"/>
    <w:rPr>
      <w:rFonts w:ascii="CorpoS" w:hAnsi="CorpoS" w:cs="CorporateSBQ-Italic"/>
      <w:bCs/>
      <w:iCs/>
      <w:color w:val="000000"/>
      <w:szCs w:val="18"/>
      <w:lang w:val="de-AT" w:eastAsia="en-US" w:bidi="ar-SA"/>
    </w:rPr>
  </w:style>
  <w:style w:type="paragraph" w:customStyle="1" w:styleId="MainHead">
    <w:name w:val="MainHead"/>
    <w:basedOn w:val="Standard"/>
    <w:rsid w:val="00C40DA6"/>
    <w:pPr>
      <w:keepNext/>
      <w:overflowPunct/>
      <w:autoSpaceDE/>
      <w:autoSpaceDN/>
      <w:adjustRightInd/>
      <w:spacing w:before="480"/>
      <w:jc w:val="center"/>
      <w:textAlignment w:val="auto"/>
    </w:pPr>
    <w:rPr>
      <w:rFonts w:ascii="Times New Roman" w:hAnsi="Times New Roman" w:cs="Times New Roman"/>
      <w:b/>
      <w:sz w:val="24"/>
      <w:szCs w:val="24"/>
      <w:lang w:val="de-DE" w:eastAsia="de-DE"/>
    </w:rPr>
  </w:style>
  <w:style w:type="character" w:customStyle="1" w:styleId="jnkurzueamtabk">
    <w:name w:val="jnkurzueamtabk"/>
    <w:rsid w:val="00E12A7E"/>
  </w:style>
  <w:style w:type="character" w:styleId="Kommentarzeichen">
    <w:name w:val="annotation reference"/>
    <w:uiPriority w:val="99"/>
    <w:semiHidden/>
    <w:unhideWhenUsed/>
    <w:rsid w:val="00E12A7E"/>
    <w:rPr>
      <w:sz w:val="16"/>
      <w:szCs w:val="16"/>
    </w:rPr>
  </w:style>
  <w:style w:type="paragraph" w:styleId="Kommentartext">
    <w:name w:val="annotation text"/>
    <w:basedOn w:val="Standard"/>
    <w:link w:val="KommentartextZchn"/>
    <w:semiHidden/>
    <w:unhideWhenUsed/>
    <w:rsid w:val="00E12A7E"/>
    <w:pPr>
      <w:overflowPunct/>
      <w:autoSpaceDE/>
      <w:autoSpaceDN/>
      <w:adjustRightInd/>
      <w:spacing w:after="200"/>
      <w:textAlignment w:val="auto"/>
    </w:pPr>
    <w:rPr>
      <w:rFonts w:ascii="Calibri" w:hAnsi="Calibri" w:cs="Times New Roman"/>
      <w:sz w:val="20"/>
    </w:rPr>
  </w:style>
  <w:style w:type="character" w:customStyle="1" w:styleId="KommentartextZchn">
    <w:name w:val="Kommentartext Zchn"/>
    <w:link w:val="Kommentartext"/>
    <w:semiHidden/>
    <w:rsid w:val="00E12A7E"/>
    <w:rPr>
      <w:rFonts w:ascii="Calibri" w:hAnsi="Calibri"/>
    </w:rPr>
  </w:style>
  <w:style w:type="paragraph" w:styleId="Kommentarthema">
    <w:name w:val="annotation subject"/>
    <w:basedOn w:val="Kommentartext"/>
    <w:next w:val="Kommentartext"/>
    <w:link w:val="KommentarthemaZchn"/>
    <w:uiPriority w:val="99"/>
    <w:semiHidden/>
    <w:unhideWhenUsed/>
    <w:rsid w:val="00E12A7E"/>
    <w:rPr>
      <w:b/>
      <w:bCs/>
    </w:rPr>
  </w:style>
  <w:style w:type="character" w:customStyle="1" w:styleId="KommentarthemaZchn">
    <w:name w:val="Kommentarthema Zchn"/>
    <w:link w:val="Kommentarthema"/>
    <w:uiPriority w:val="99"/>
    <w:semiHidden/>
    <w:rsid w:val="00E12A7E"/>
    <w:rPr>
      <w:rFonts w:ascii="Calibri" w:hAnsi="Calibri"/>
      <w:b/>
      <w:bCs/>
    </w:rPr>
  </w:style>
  <w:style w:type="paragraph" w:styleId="berarbeitung">
    <w:name w:val="Revision"/>
    <w:hidden/>
    <w:uiPriority w:val="99"/>
    <w:semiHidden/>
    <w:rsid w:val="00E12A7E"/>
    <w:rPr>
      <w:rFonts w:ascii="Calibri" w:hAnsi="Calibri"/>
      <w:sz w:val="22"/>
      <w:szCs w:val="22"/>
    </w:rPr>
  </w:style>
  <w:style w:type="paragraph" w:styleId="Sprechblasentext">
    <w:name w:val="Balloon Text"/>
    <w:basedOn w:val="Standard"/>
    <w:link w:val="SprechblasentextZchn"/>
    <w:uiPriority w:val="99"/>
    <w:semiHidden/>
    <w:unhideWhenUsed/>
    <w:rsid w:val="00E12A7E"/>
    <w:pPr>
      <w:overflowPunct/>
      <w:autoSpaceDE/>
      <w:autoSpaceDN/>
      <w:adjustRightInd/>
      <w:textAlignment w:val="auto"/>
    </w:pPr>
    <w:rPr>
      <w:rFonts w:ascii="Tahoma" w:hAnsi="Tahoma" w:cs="Times New Roman"/>
      <w:sz w:val="16"/>
      <w:szCs w:val="16"/>
    </w:rPr>
  </w:style>
  <w:style w:type="character" w:customStyle="1" w:styleId="SprechblasentextZchn">
    <w:name w:val="Sprechblasentext Zchn"/>
    <w:link w:val="Sprechblasentext"/>
    <w:uiPriority w:val="99"/>
    <w:semiHidden/>
    <w:rsid w:val="00E12A7E"/>
    <w:rPr>
      <w:rFonts w:ascii="Tahoma" w:hAnsi="Tahoma"/>
      <w:sz w:val="16"/>
      <w:szCs w:val="16"/>
    </w:rPr>
  </w:style>
  <w:style w:type="table" w:styleId="Tabellengitternetz">
    <w:name w:val="Table Grid"/>
    <w:basedOn w:val="NormaleTabelle"/>
    <w:uiPriority w:val="59"/>
    <w:rsid w:val="00E12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link w:val="berschrift2"/>
    <w:rsid w:val="00B76867"/>
    <w:rPr>
      <w:rFonts w:ascii="Arial" w:hAnsi="Arial"/>
      <w:b/>
      <w:bCs/>
      <w:color w:val="000000"/>
      <w:sz w:val="26"/>
      <w:szCs w:val="26"/>
      <w:lang w:val="en-GB" w:eastAsia="en-US"/>
    </w:rPr>
  </w:style>
  <w:style w:type="paragraph" w:styleId="KeinLeerraum">
    <w:name w:val="No Spacing"/>
    <w:uiPriority w:val="1"/>
    <w:qFormat/>
    <w:rsid w:val="00B76867"/>
    <w:rPr>
      <w:rFonts w:ascii="Arial" w:eastAsia="Arial" w:hAnsi="Arial"/>
      <w:sz w:val="22"/>
      <w:szCs w:val="22"/>
      <w:lang w:eastAsia="en-US"/>
    </w:rPr>
  </w:style>
  <w:style w:type="paragraph" w:customStyle="1" w:styleId="Formatvorlage">
    <w:name w:val="Formatvorlage"/>
    <w:uiPriority w:val="59"/>
    <w:rsid w:val="00B76867"/>
  </w:style>
  <w:style w:type="character" w:styleId="Platzhaltertext">
    <w:name w:val="Placeholder Text"/>
    <w:basedOn w:val="Absatz-Standardschriftart"/>
    <w:uiPriority w:val="99"/>
    <w:semiHidden/>
    <w:rsid w:val="007C3C12"/>
    <w:rPr>
      <w:color w:val="808080"/>
    </w:rPr>
  </w:style>
  <w:style w:type="paragraph" w:customStyle="1" w:styleId="Default">
    <w:name w:val="Default"/>
    <w:rsid w:val="009B11FB"/>
    <w:pPr>
      <w:autoSpaceDE w:val="0"/>
      <w:autoSpaceDN w:val="0"/>
      <w:adjustRightInd w:val="0"/>
    </w:pPr>
    <w:rPr>
      <w:rFonts w:ascii="Arial" w:eastAsiaTheme="minorHAnsi" w:hAnsi="Arial" w:cs="Arial"/>
      <w:color w:val="000000"/>
      <w:sz w:val="24"/>
      <w:szCs w:val="24"/>
      <w:lang w:eastAsia="en-US"/>
    </w:rPr>
  </w:style>
  <w:style w:type="paragraph" w:styleId="Liste2">
    <w:name w:val="List 2"/>
    <w:basedOn w:val="Standard"/>
    <w:unhideWhenUsed/>
    <w:rsid w:val="0081145F"/>
    <w:pPr>
      <w:ind w:left="566" w:hanging="283"/>
      <w:contextualSpacing/>
    </w:pPr>
  </w:style>
  <w:style w:type="paragraph" w:styleId="Listenfortsetzung2">
    <w:name w:val="List Continue 2"/>
    <w:basedOn w:val="Standard"/>
    <w:unhideWhenUsed/>
    <w:rsid w:val="003A5882"/>
    <w:pPr>
      <w:spacing w:after="120"/>
      <w:ind w:left="566"/>
      <w:contextualSpacing/>
    </w:pPr>
  </w:style>
  <w:style w:type="paragraph" w:styleId="Index1">
    <w:name w:val="index 1"/>
    <w:basedOn w:val="Standard"/>
    <w:next w:val="Standard"/>
    <w:autoRedefine/>
    <w:semiHidden/>
    <w:rsid w:val="0055729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spacing w:before="120"/>
      <w:ind w:left="65" w:right="38"/>
      <w:jc w:val="both"/>
      <w:textAlignment w:val="auto"/>
    </w:pPr>
    <w:rPr>
      <w:rFonts w:ascii="Arial Narrow" w:hAnsi="Arial Narrow"/>
      <w:bCs/>
      <w:smallCaps/>
      <w:color w:val="4F81BD" w:themeColor="accent1"/>
      <w:sz w:val="18"/>
      <w:szCs w:val="18"/>
      <w:lang w:bidi="bn-IN"/>
    </w:rPr>
  </w:style>
  <w:style w:type="paragraph" w:styleId="Textkrper2">
    <w:name w:val="Body Text 2"/>
    <w:basedOn w:val="Standard"/>
    <w:link w:val="Textkrper2Zchn"/>
    <w:unhideWhenUsed/>
    <w:rsid w:val="008109F1"/>
    <w:pPr>
      <w:spacing w:after="120" w:line="480" w:lineRule="auto"/>
    </w:pPr>
  </w:style>
  <w:style w:type="character" w:customStyle="1" w:styleId="Textkrper2Zchn">
    <w:name w:val="Textkörper 2 Zchn"/>
    <w:basedOn w:val="Absatz-Standardschriftart"/>
    <w:link w:val="Textkrper2"/>
    <w:rsid w:val="008109F1"/>
    <w:rPr>
      <w:rFonts w:ascii="Arial" w:hAnsi="Arial" w:cs="Arial"/>
      <w:sz w:val="21"/>
      <w:lang w:val="en-GB" w:eastAsia="en-US"/>
    </w:rPr>
  </w:style>
  <w:style w:type="paragraph" w:styleId="Listenfortsetzung">
    <w:name w:val="List Continue"/>
    <w:basedOn w:val="Standard"/>
    <w:unhideWhenUsed/>
    <w:rsid w:val="00BF16D3"/>
    <w:pPr>
      <w:spacing w:after="120"/>
      <w:ind w:left="283"/>
      <w:contextualSpacing/>
    </w:pPr>
  </w:style>
  <w:style w:type="paragraph" w:styleId="Textkrper-Einzug3">
    <w:name w:val="Body Text Indent 3"/>
    <w:basedOn w:val="Standard"/>
    <w:link w:val="Textkrper-Einzug3Zchn"/>
    <w:unhideWhenUsed/>
    <w:rsid w:val="00CB2E58"/>
    <w:pPr>
      <w:spacing w:after="120"/>
      <w:ind w:left="283"/>
    </w:pPr>
    <w:rPr>
      <w:rFonts w:cs="Times New Roman"/>
      <w:sz w:val="16"/>
      <w:szCs w:val="16"/>
    </w:rPr>
  </w:style>
  <w:style w:type="character" w:customStyle="1" w:styleId="Textkrper-Einzug3Zchn">
    <w:name w:val="Textkörper-Einzug 3 Zchn"/>
    <w:basedOn w:val="Absatz-Standardschriftart"/>
    <w:link w:val="Textkrper-Einzug3"/>
    <w:rsid w:val="00CB2E58"/>
    <w:rPr>
      <w:rFonts w:ascii="Arial" w:hAnsi="Arial"/>
      <w:sz w:val="16"/>
      <w:szCs w:val="16"/>
      <w:lang w:val="en-GB" w:eastAsia="en-US"/>
    </w:rPr>
  </w:style>
  <w:style w:type="character" w:customStyle="1" w:styleId="berschrift5Zchn">
    <w:name w:val="Überschrift 5 Zchn"/>
    <w:basedOn w:val="Absatz-Standardschriftart"/>
    <w:link w:val="berschrift5"/>
    <w:rsid w:val="00A75F34"/>
    <w:rPr>
      <w:b/>
      <w:sz w:val="24"/>
      <w:lang w:eastAsia="en-US"/>
    </w:rPr>
  </w:style>
  <w:style w:type="character" w:customStyle="1" w:styleId="berschrift6Zchn">
    <w:name w:val="Überschrift 6 Zchn"/>
    <w:basedOn w:val="Absatz-Standardschriftart"/>
    <w:link w:val="berschrift6"/>
    <w:rsid w:val="00A75F34"/>
    <w:rPr>
      <w:b/>
      <w:sz w:val="24"/>
      <w:lang w:eastAsia="en-US"/>
    </w:rPr>
  </w:style>
  <w:style w:type="paragraph" w:styleId="Listenfortsetzung3">
    <w:name w:val="List Continue 3"/>
    <w:basedOn w:val="Standard"/>
    <w:unhideWhenUsed/>
    <w:rsid w:val="00A75F34"/>
    <w:pPr>
      <w:spacing w:after="120"/>
      <w:ind w:left="849"/>
      <w:contextualSpacing/>
    </w:pPr>
  </w:style>
  <w:style w:type="paragraph" w:styleId="Aufzhlungszeichen3">
    <w:name w:val="List Bullet 3"/>
    <w:basedOn w:val="Standard"/>
    <w:autoRedefine/>
    <w:rsid w:val="00A75F34"/>
    <w:pPr>
      <w:numPr>
        <w:numId w:val="1"/>
      </w:numPr>
      <w:tabs>
        <w:tab w:val="num" w:pos="926"/>
      </w:tabs>
      <w:overflowPunct/>
      <w:autoSpaceDE/>
      <w:autoSpaceDN/>
      <w:adjustRightInd/>
      <w:ind w:left="926"/>
      <w:textAlignment w:val="auto"/>
    </w:pPr>
    <w:rPr>
      <w:rFonts w:ascii="Times New Roman" w:hAnsi="Times New Roman" w:cs="Times New Roman"/>
      <w:sz w:val="24"/>
    </w:rPr>
  </w:style>
  <w:style w:type="paragraph" w:styleId="Textkrper3">
    <w:name w:val="Body Text 3"/>
    <w:basedOn w:val="Standard"/>
    <w:link w:val="Textkrper3Zchn"/>
    <w:rsid w:val="00A75F34"/>
    <w:pPr>
      <w:overflowPunct/>
      <w:autoSpaceDE/>
      <w:autoSpaceDN/>
      <w:adjustRightInd/>
      <w:jc w:val="center"/>
      <w:textAlignment w:val="auto"/>
    </w:pPr>
    <w:rPr>
      <w:rFonts w:ascii="Times New Roman" w:hAnsi="Times New Roman" w:cs="Times New Roman"/>
      <w:b/>
      <w:sz w:val="40"/>
      <w:szCs w:val="24"/>
      <w:lang w:val="en-US"/>
    </w:rPr>
  </w:style>
  <w:style w:type="character" w:customStyle="1" w:styleId="Textkrper3Zchn">
    <w:name w:val="Textkörper 3 Zchn"/>
    <w:basedOn w:val="Absatz-Standardschriftart"/>
    <w:link w:val="Textkrper3"/>
    <w:rsid w:val="00A75F34"/>
    <w:rPr>
      <w:b/>
      <w:sz w:val="40"/>
      <w:szCs w:val="24"/>
      <w:lang w:val="en-US" w:eastAsia="en-US"/>
    </w:rPr>
  </w:style>
  <w:style w:type="paragraph" w:customStyle="1" w:styleId="indent0">
    <w:name w:val="indent"/>
    <w:basedOn w:val="Standard"/>
    <w:rsid w:val="00A75F34"/>
    <w:pPr>
      <w:tabs>
        <w:tab w:val="left" w:pos="2880"/>
        <w:tab w:val="left" w:pos="3240"/>
      </w:tabs>
      <w:overflowPunct/>
      <w:autoSpaceDE/>
      <w:autoSpaceDN/>
      <w:adjustRightInd/>
      <w:ind w:left="3240" w:hanging="3240"/>
      <w:textAlignment w:val="auto"/>
    </w:pPr>
    <w:rPr>
      <w:rFonts w:ascii="Times New Roman" w:hAnsi="Times New Roman" w:cs="Times New Roman"/>
      <w:sz w:val="20"/>
      <w:lang w:val="en-US"/>
    </w:rPr>
  </w:style>
  <w:style w:type="paragraph" w:styleId="Titel">
    <w:name w:val="Title"/>
    <w:basedOn w:val="Standard"/>
    <w:link w:val="TitelZchn"/>
    <w:qFormat/>
    <w:rsid w:val="00A75F34"/>
    <w:pPr>
      <w:overflowPunct/>
      <w:autoSpaceDE/>
      <w:autoSpaceDN/>
      <w:adjustRightInd/>
      <w:jc w:val="center"/>
      <w:textAlignment w:val="auto"/>
    </w:pPr>
    <w:rPr>
      <w:rFonts w:ascii="Times New Roman" w:hAnsi="Times New Roman" w:cs="Times New Roman"/>
      <w:sz w:val="24"/>
      <w:u w:val="single"/>
    </w:rPr>
  </w:style>
  <w:style w:type="character" w:customStyle="1" w:styleId="TitelZchn">
    <w:name w:val="Titel Zchn"/>
    <w:basedOn w:val="Absatz-Standardschriftart"/>
    <w:link w:val="Titel"/>
    <w:rsid w:val="00A75F34"/>
    <w:rPr>
      <w:sz w:val="24"/>
      <w:u w:val="single"/>
      <w:lang w:val="en-GB" w:eastAsia="en-US"/>
    </w:rPr>
  </w:style>
  <w:style w:type="paragraph" w:styleId="Liste3">
    <w:name w:val="List 3"/>
    <w:basedOn w:val="Standard"/>
    <w:rsid w:val="00A75F34"/>
    <w:pPr>
      <w:overflowPunct/>
      <w:autoSpaceDE/>
      <w:autoSpaceDN/>
      <w:adjustRightInd/>
      <w:ind w:left="849" w:hanging="283"/>
      <w:textAlignment w:val="auto"/>
    </w:pPr>
    <w:rPr>
      <w:rFonts w:ascii="Times New Roman" w:hAnsi="Times New Roman" w:cs="Times New Roman"/>
      <w:sz w:val="24"/>
    </w:rPr>
  </w:style>
  <w:style w:type="paragraph" w:styleId="Aufzhlungszeichen">
    <w:name w:val="List Bullet"/>
    <w:basedOn w:val="Standard"/>
    <w:autoRedefine/>
    <w:rsid w:val="00A75F34"/>
    <w:pPr>
      <w:overflowPunct/>
      <w:autoSpaceDE/>
      <w:autoSpaceDN/>
      <w:adjustRightInd/>
      <w:jc w:val="both"/>
      <w:textAlignment w:val="auto"/>
    </w:pPr>
    <w:rPr>
      <w:rFonts w:ascii="Times New Roman" w:hAnsi="Times New Roman" w:cs="Times New Roman"/>
      <w:sz w:val="20"/>
    </w:rPr>
  </w:style>
  <w:style w:type="paragraph" w:customStyle="1" w:styleId="Unterpunktnach1">
    <w:name w:val="Unterpunkt nach Ü1"/>
    <w:basedOn w:val="Standard"/>
    <w:autoRedefine/>
    <w:rsid w:val="00A75F34"/>
    <w:pPr>
      <w:overflowPunct/>
      <w:autoSpaceDE/>
      <w:autoSpaceDN/>
      <w:adjustRightInd/>
      <w:spacing w:after="60"/>
      <w:textAlignment w:val="auto"/>
    </w:pPr>
    <w:rPr>
      <w:rFonts w:ascii="Times New Roman" w:hAnsi="Times New Roman" w:cs="Times New Roman"/>
      <w:sz w:val="24"/>
      <w:szCs w:val="24"/>
      <w:lang w:val="de-DE" w:eastAsia="de-DE"/>
    </w:rPr>
  </w:style>
  <w:style w:type="paragraph" w:customStyle="1" w:styleId="Headline1">
    <w:name w:val="Headline 1"/>
    <w:basedOn w:val="Standard"/>
    <w:rsid w:val="00A75F34"/>
    <w:pPr>
      <w:numPr>
        <w:numId w:val="2"/>
      </w:numPr>
      <w:overflowPunct/>
      <w:autoSpaceDE/>
      <w:autoSpaceDN/>
      <w:adjustRightInd/>
      <w:textAlignment w:val="auto"/>
    </w:pPr>
    <w:rPr>
      <w:rFonts w:ascii="Times New Roman"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3238"/>
    <w:pPr>
      <w:overflowPunct w:val="0"/>
      <w:autoSpaceDE w:val="0"/>
      <w:autoSpaceDN w:val="0"/>
      <w:adjustRightInd w:val="0"/>
      <w:textAlignment w:val="baseline"/>
    </w:pPr>
    <w:rPr>
      <w:rFonts w:ascii="Arial" w:hAnsi="Arial" w:cs="Arial"/>
      <w:sz w:val="21"/>
      <w:lang w:val="en-GB" w:eastAsia="en-US"/>
    </w:rPr>
  </w:style>
  <w:style w:type="paragraph" w:styleId="berschrift1">
    <w:name w:val="heading 1"/>
    <w:basedOn w:val="Standard"/>
    <w:next w:val="Standard"/>
    <w:link w:val="berschrift1Zchn"/>
    <w:uiPriority w:val="9"/>
    <w:qFormat/>
    <w:pPr>
      <w:keepNext/>
      <w:outlineLvl w:val="0"/>
    </w:pPr>
    <w:rPr>
      <w:rFonts w:cs="Times New Roman"/>
      <w:sz w:val="24"/>
      <w:u w:val="single"/>
    </w:rPr>
  </w:style>
  <w:style w:type="paragraph" w:styleId="berschrift2">
    <w:name w:val="heading 2"/>
    <w:basedOn w:val="Standard"/>
    <w:next w:val="Standard"/>
    <w:link w:val="berschrift2Zchn"/>
    <w:uiPriority w:val="9"/>
    <w:unhideWhenUsed/>
    <w:qFormat/>
    <w:rsid w:val="00B76867"/>
    <w:pPr>
      <w:keepNext/>
      <w:keepLines/>
      <w:spacing w:before="200"/>
      <w:outlineLvl w:val="1"/>
    </w:pPr>
    <w:rPr>
      <w:rFonts w:cs="Times New Roman"/>
      <w:b/>
      <w:bCs/>
      <w:color w:val="000000"/>
      <w:sz w:val="26"/>
      <w:szCs w:val="26"/>
    </w:rPr>
  </w:style>
  <w:style w:type="paragraph" w:styleId="berschrift3">
    <w:name w:val="heading 3"/>
    <w:basedOn w:val="Standard"/>
    <w:next w:val="Standard"/>
    <w:link w:val="berschrift3Zchn"/>
    <w:uiPriority w:val="9"/>
    <w:qFormat/>
    <w:rsid w:val="003F65AB"/>
    <w:pPr>
      <w:keepNext/>
      <w:tabs>
        <w:tab w:val="num" w:pos="2160"/>
      </w:tabs>
      <w:suppressAutoHyphens/>
      <w:overflowPunct/>
      <w:autoSpaceDE/>
      <w:autoSpaceDN/>
      <w:adjustRightInd/>
      <w:ind w:left="2160" w:hanging="180"/>
      <w:jc w:val="center"/>
      <w:textAlignment w:val="auto"/>
      <w:outlineLvl w:val="2"/>
    </w:pPr>
    <w:rPr>
      <w:rFonts w:ascii="Times New Roman" w:hAnsi="Times New Roman" w:cs="Times New Roman"/>
      <w:b/>
      <w:bCs/>
      <w:color w:val="FF0000"/>
      <w:sz w:val="24"/>
      <w:szCs w:val="24"/>
      <w:u w:val="single"/>
      <w:lang w:val="x-none" w:eastAsia="ar-SA"/>
    </w:rPr>
  </w:style>
  <w:style w:type="paragraph" w:styleId="berschrift4">
    <w:name w:val="heading 4"/>
    <w:basedOn w:val="Standard"/>
    <w:next w:val="Standard"/>
    <w:link w:val="berschrift4Zchn"/>
    <w:uiPriority w:val="9"/>
    <w:qFormat/>
    <w:rsid w:val="003F65AB"/>
    <w:pPr>
      <w:keepNext/>
      <w:tabs>
        <w:tab w:val="num" w:pos="2880"/>
      </w:tabs>
      <w:suppressAutoHyphens/>
      <w:overflowPunct/>
      <w:autoSpaceDE/>
      <w:autoSpaceDN/>
      <w:adjustRightInd/>
      <w:ind w:left="2880" w:hanging="360"/>
      <w:jc w:val="center"/>
      <w:textAlignment w:val="auto"/>
      <w:outlineLvl w:val="3"/>
    </w:pPr>
    <w:rPr>
      <w:rFonts w:ascii="Times New Roman" w:hAnsi="Times New Roman" w:cs="Times New Roman"/>
      <w:b/>
      <w:bCs/>
      <w:sz w:val="24"/>
      <w:szCs w:val="24"/>
      <w:u w:val="single"/>
      <w:lang w:val="x-none" w:eastAsia="ar-SA"/>
    </w:rPr>
  </w:style>
  <w:style w:type="paragraph" w:styleId="berschrift7">
    <w:name w:val="heading 7"/>
    <w:basedOn w:val="Standard"/>
    <w:next w:val="Standard"/>
    <w:link w:val="berschrift7Zchn"/>
    <w:uiPriority w:val="9"/>
    <w:qFormat/>
    <w:rsid w:val="003F65AB"/>
    <w:pPr>
      <w:spacing w:before="240" w:after="60"/>
      <w:outlineLvl w:val="6"/>
    </w:pPr>
    <w:rPr>
      <w:rFonts w:ascii="Times New Roman" w:hAnsi="Times New Roman" w:cs="Times New Roman"/>
      <w:sz w:val="24"/>
      <w:szCs w:val="24"/>
    </w:rPr>
  </w:style>
  <w:style w:type="paragraph" w:styleId="berschrift8">
    <w:name w:val="heading 8"/>
    <w:basedOn w:val="Standard"/>
    <w:next w:val="Standard"/>
    <w:link w:val="berschrift8Zchn"/>
    <w:uiPriority w:val="9"/>
    <w:qFormat/>
    <w:rsid w:val="003F65AB"/>
    <w:pPr>
      <w:keepNext/>
      <w:widowControl w:val="0"/>
      <w:tabs>
        <w:tab w:val="num" w:pos="5760"/>
      </w:tabs>
      <w:suppressAutoHyphens/>
      <w:overflowPunct/>
      <w:autoSpaceDN/>
      <w:adjustRightInd/>
      <w:ind w:left="5760" w:hanging="360"/>
      <w:jc w:val="center"/>
      <w:textAlignment w:val="auto"/>
      <w:outlineLvl w:val="7"/>
    </w:pPr>
    <w:rPr>
      <w:rFonts w:ascii="Times New Roman" w:hAnsi="Times New Roman" w:cs="Times New Roman"/>
      <w:b/>
      <w:bCs/>
      <w:color w:val="FF0000"/>
      <w:sz w:val="24"/>
      <w:szCs w:val="24"/>
      <w:lang w:val="x-none" w:eastAsia="ar-SA"/>
    </w:rPr>
  </w:style>
  <w:style w:type="paragraph" w:styleId="berschrift9">
    <w:name w:val="heading 9"/>
    <w:basedOn w:val="Standard"/>
    <w:next w:val="Standard"/>
    <w:link w:val="berschrift9Zchn"/>
    <w:uiPriority w:val="9"/>
    <w:qFormat/>
    <w:rsid w:val="003F65AB"/>
    <w:pPr>
      <w:keepNext/>
      <w:tabs>
        <w:tab w:val="num" w:pos="6480"/>
      </w:tabs>
      <w:suppressAutoHyphens/>
      <w:autoSpaceDN/>
      <w:adjustRightInd/>
      <w:ind w:left="6480" w:hanging="180"/>
      <w:jc w:val="center"/>
      <w:outlineLvl w:val="8"/>
    </w:pPr>
    <w:rPr>
      <w:rFonts w:cs="Times New Roman"/>
      <w:b/>
      <w:bCs/>
      <w:sz w:val="24"/>
      <w:lang w:val="x-non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cs="Times New Roman"/>
    </w:rPr>
  </w:style>
  <w:style w:type="paragraph" w:styleId="Fuzeile">
    <w:name w:val="footer"/>
    <w:basedOn w:val="Standard"/>
    <w:link w:val="FuzeileZchn"/>
    <w:pPr>
      <w:tabs>
        <w:tab w:val="center" w:pos="4536"/>
        <w:tab w:val="right" w:pos="9072"/>
      </w:tabs>
    </w:pPr>
    <w:rPr>
      <w:rFonts w:cs="Times New Roman"/>
    </w:rPr>
  </w:style>
  <w:style w:type="character" w:styleId="Seitenzahl">
    <w:name w:val="page number"/>
    <w:basedOn w:val="Absatz-Standardschriftart"/>
  </w:style>
  <w:style w:type="character" w:styleId="Hyperlink">
    <w:name w:val="Hyperlink"/>
    <w:rsid w:val="00E94CA0"/>
    <w:rPr>
      <w:color w:val="0000FF"/>
      <w:u w:val="single"/>
    </w:rPr>
  </w:style>
  <w:style w:type="paragraph" w:styleId="Textkrper">
    <w:name w:val="Body Text"/>
    <w:basedOn w:val="Standard"/>
    <w:link w:val="TextkrperZchn"/>
    <w:uiPriority w:val="99"/>
    <w:rsid w:val="00585577"/>
    <w:pPr>
      <w:overflowPunct/>
      <w:autoSpaceDE/>
      <w:autoSpaceDN/>
      <w:adjustRightInd/>
      <w:textAlignment w:val="auto"/>
    </w:pPr>
    <w:rPr>
      <w:rFonts w:ascii="Times New Roman" w:hAnsi="Times New Roman" w:cs="Times New Roman"/>
      <w:color w:val="0000FF"/>
      <w:sz w:val="24"/>
      <w:szCs w:val="24"/>
      <w:lang w:val="x-none"/>
    </w:rPr>
  </w:style>
  <w:style w:type="paragraph" w:customStyle="1" w:styleId="FCLMPtext">
    <w:name w:val="FC_LMP text"/>
    <w:basedOn w:val="Standard"/>
    <w:rsid w:val="00585577"/>
    <w:pPr>
      <w:overflowPunct/>
      <w:autoSpaceDE/>
      <w:autoSpaceDN/>
      <w:adjustRightInd/>
      <w:spacing w:after="130" w:line="260" w:lineRule="exact"/>
      <w:textAlignment w:val="auto"/>
    </w:pPr>
    <w:rPr>
      <w:rFonts w:ascii="Times New Roman" w:hAnsi="Times New Roman" w:cs="Times New Roman"/>
      <w:kern w:val="26"/>
      <w:sz w:val="22"/>
      <w:szCs w:val="24"/>
    </w:rPr>
  </w:style>
  <w:style w:type="paragraph" w:styleId="StandardWeb">
    <w:name w:val="Normal (Web)"/>
    <w:basedOn w:val="Standard"/>
    <w:uiPriority w:val="99"/>
    <w:rsid w:val="00585577"/>
    <w:pPr>
      <w:overflowPunct/>
      <w:autoSpaceDE/>
      <w:autoSpaceDN/>
      <w:adjustRightInd/>
      <w:spacing w:before="100" w:beforeAutospacing="1" w:after="100" w:afterAutospacing="1"/>
      <w:textAlignment w:val="auto"/>
    </w:pPr>
    <w:rPr>
      <w:rFonts w:ascii="Times New Roman" w:hAnsi="Times New Roman" w:cs="Times New Roman"/>
      <w:sz w:val="24"/>
      <w:szCs w:val="24"/>
      <w:lang w:val="de-DE" w:eastAsia="de-DE" w:bidi="bn-IN"/>
    </w:rPr>
  </w:style>
  <w:style w:type="paragraph" w:customStyle="1" w:styleId="Vorgabetext">
    <w:name w:val="Vorgabetext"/>
    <w:basedOn w:val="Standard"/>
    <w:rsid w:val="005E2C48"/>
    <w:pPr>
      <w:overflowPunct/>
      <w:autoSpaceDE/>
      <w:autoSpaceDN/>
      <w:adjustRightInd/>
      <w:textAlignment w:val="auto"/>
    </w:pPr>
    <w:rPr>
      <w:rFonts w:ascii="Times New Roman" w:hAnsi="Times New Roman" w:cs="Times New Roman"/>
      <w:snapToGrid w:val="0"/>
      <w:sz w:val="24"/>
      <w:lang w:val="en-US" w:eastAsia="de-DE"/>
    </w:rPr>
  </w:style>
  <w:style w:type="paragraph" w:customStyle="1" w:styleId="Flush2">
    <w:name w:val="Flush 2"/>
    <w:basedOn w:val="Standard"/>
    <w:rsid w:val="005E2C48"/>
    <w:pPr>
      <w:overflowPunct/>
      <w:autoSpaceDE/>
      <w:autoSpaceDN/>
      <w:adjustRightInd/>
      <w:spacing w:before="240"/>
      <w:ind w:left="720"/>
      <w:textAlignment w:val="auto"/>
    </w:pPr>
    <w:rPr>
      <w:rFonts w:ascii="LinePrinter" w:hAnsi="LinePrinter" w:cs="Times New Roman"/>
      <w:sz w:val="20"/>
      <w:lang w:eastAsia="en-GB"/>
    </w:rPr>
  </w:style>
  <w:style w:type="paragraph" w:customStyle="1" w:styleId="Flush1">
    <w:name w:val="Flush 1"/>
    <w:basedOn w:val="Flush2"/>
    <w:rsid w:val="005E2C48"/>
    <w:pPr>
      <w:widowControl w:val="0"/>
      <w:autoSpaceDE w:val="0"/>
      <w:autoSpaceDN w:val="0"/>
      <w:adjustRightInd w:val="0"/>
      <w:ind w:left="360"/>
    </w:pPr>
    <w:rPr>
      <w:rFonts w:ascii="Tms Rmn" w:hAnsi="Tms Rmn"/>
      <w:lang w:eastAsia="de-DE"/>
    </w:rPr>
  </w:style>
  <w:style w:type="paragraph" w:customStyle="1" w:styleId="Indent">
    <w:name w:val="Indent"/>
    <w:basedOn w:val="Standard"/>
    <w:rsid w:val="005E2C48"/>
    <w:pPr>
      <w:widowControl w:val="0"/>
      <w:overflowPunct/>
      <w:spacing w:before="240"/>
      <w:ind w:left="360" w:hanging="360"/>
      <w:textAlignment w:val="auto"/>
    </w:pPr>
    <w:rPr>
      <w:rFonts w:ascii="Tms Rmn" w:hAnsi="Tms Rmn" w:cs="Times New Roman"/>
      <w:sz w:val="20"/>
      <w:lang w:eastAsia="de-DE"/>
    </w:rPr>
  </w:style>
  <w:style w:type="paragraph" w:customStyle="1" w:styleId="ScheduleHead">
    <w:name w:val="ScheduleHead"/>
    <w:basedOn w:val="Standard"/>
    <w:rsid w:val="005E2C48"/>
    <w:pPr>
      <w:keepNext/>
      <w:widowControl w:val="0"/>
      <w:tabs>
        <w:tab w:val="left" w:pos="360"/>
      </w:tabs>
      <w:overflowPunct/>
      <w:spacing w:before="480" w:after="240"/>
      <w:textAlignment w:val="auto"/>
    </w:pPr>
    <w:rPr>
      <w:rFonts w:ascii="Tms Rmn" w:hAnsi="Tms Rmn" w:cs="Times New Roman"/>
      <w:b/>
      <w:bCs/>
      <w:sz w:val="20"/>
      <w:lang w:eastAsia="de-DE"/>
    </w:rPr>
  </w:style>
  <w:style w:type="paragraph" w:customStyle="1" w:styleId="SectionHead1">
    <w:name w:val="SectionHead1"/>
    <w:basedOn w:val="Standard"/>
    <w:next w:val="Standard"/>
    <w:rsid w:val="005E2C48"/>
    <w:pPr>
      <w:keepNext/>
      <w:tabs>
        <w:tab w:val="left" w:pos="360"/>
      </w:tabs>
      <w:overflowPunct/>
      <w:autoSpaceDE/>
      <w:autoSpaceDN/>
      <w:adjustRightInd/>
      <w:spacing w:before="240"/>
      <w:textAlignment w:val="auto"/>
    </w:pPr>
    <w:rPr>
      <w:rFonts w:ascii="Tms Rmn" w:hAnsi="Tms Rmn" w:cs="Times New Roman"/>
      <w:b/>
      <w:caps/>
      <w:sz w:val="20"/>
      <w:lang w:eastAsia="de-DE"/>
    </w:rPr>
  </w:style>
  <w:style w:type="paragraph" w:customStyle="1" w:styleId="Text">
    <w:name w:val="Text"/>
    <w:rsid w:val="005E2C48"/>
    <w:rPr>
      <w:rFonts w:ascii="Courier" w:hAnsi="Courier"/>
      <w:sz w:val="24"/>
      <w:lang w:val="en-GB"/>
    </w:rPr>
  </w:style>
  <w:style w:type="paragraph" w:customStyle="1" w:styleId="SectionHead">
    <w:name w:val="SectionHead"/>
    <w:basedOn w:val="Standard"/>
    <w:rsid w:val="005E2C48"/>
    <w:pPr>
      <w:keepNext/>
      <w:overflowPunct/>
      <w:autoSpaceDE/>
      <w:autoSpaceDN/>
      <w:adjustRightInd/>
      <w:spacing w:before="240"/>
      <w:textAlignment w:val="auto"/>
    </w:pPr>
    <w:rPr>
      <w:rFonts w:ascii="Tms Rmn" w:hAnsi="Tms Rmn" w:cs="Times New Roman"/>
      <w:b/>
      <w:caps/>
      <w:sz w:val="20"/>
    </w:rPr>
  </w:style>
  <w:style w:type="paragraph" w:customStyle="1" w:styleId="Indent2">
    <w:name w:val="Indent2"/>
    <w:basedOn w:val="Standard"/>
    <w:rsid w:val="005E2C48"/>
    <w:pPr>
      <w:overflowPunct/>
      <w:autoSpaceDE/>
      <w:autoSpaceDN/>
      <w:adjustRightInd/>
      <w:spacing w:before="240"/>
      <w:ind w:left="1080" w:hanging="360"/>
      <w:textAlignment w:val="auto"/>
    </w:pPr>
    <w:rPr>
      <w:rFonts w:ascii="Tms Rmn" w:hAnsi="Tms Rmn" w:cs="Times New Roman"/>
      <w:sz w:val="20"/>
    </w:rPr>
  </w:style>
  <w:style w:type="paragraph" w:styleId="Textkrper-Zeileneinzug">
    <w:name w:val="Body Text Indent"/>
    <w:basedOn w:val="Standard"/>
    <w:link w:val="Textkrper-ZeileneinzugZchn"/>
    <w:uiPriority w:val="99"/>
    <w:rsid w:val="003F65AB"/>
    <w:pPr>
      <w:spacing w:after="120"/>
      <w:ind w:left="283"/>
    </w:pPr>
    <w:rPr>
      <w:rFonts w:cs="Times New Roman"/>
    </w:rPr>
  </w:style>
  <w:style w:type="paragraph" w:styleId="Textkrper-Einzug2">
    <w:name w:val="Body Text Indent 2"/>
    <w:basedOn w:val="Standard"/>
    <w:link w:val="Textkrper-Einzug2Zchn"/>
    <w:uiPriority w:val="99"/>
    <w:rsid w:val="003F65AB"/>
    <w:pPr>
      <w:spacing w:after="120" w:line="480" w:lineRule="auto"/>
      <w:ind w:left="283"/>
    </w:pPr>
    <w:rPr>
      <w:rFonts w:cs="Times New Roman"/>
    </w:rPr>
  </w:style>
  <w:style w:type="character" w:customStyle="1" w:styleId="WW8Num4z0">
    <w:name w:val="WW8Num4z0"/>
    <w:rsid w:val="003F65AB"/>
    <w:rPr>
      <w:rFonts w:ascii="Symbol" w:hAnsi="Symbol" w:cs="Times New Roman"/>
    </w:rPr>
  </w:style>
  <w:style w:type="character" w:customStyle="1" w:styleId="WW8Num6z0">
    <w:name w:val="WW8Num6z0"/>
    <w:rsid w:val="003F65AB"/>
    <w:rPr>
      <w:color w:val="000080"/>
    </w:rPr>
  </w:style>
  <w:style w:type="character" w:customStyle="1" w:styleId="WW8Num7z0">
    <w:name w:val="WW8Num7z0"/>
    <w:rsid w:val="003F65AB"/>
    <w:rPr>
      <w:rFonts w:ascii="Symbol" w:hAnsi="Symbol"/>
      <w:color w:val="000080"/>
    </w:rPr>
  </w:style>
  <w:style w:type="character" w:customStyle="1" w:styleId="Absatz-Standardschriftart1">
    <w:name w:val="Absatz-Standardschriftart1"/>
    <w:rsid w:val="003F65AB"/>
  </w:style>
  <w:style w:type="character" w:customStyle="1" w:styleId="WW8Num3z0">
    <w:name w:val="WW8Num3z0"/>
    <w:rsid w:val="003F65AB"/>
    <w:rPr>
      <w:rFonts w:ascii="Symbol" w:hAnsi="Symbol" w:cs="Times New Roman"/>
    </w:rPr>
  </w:style>
  <w:style w:type="character" w:customStyle="1" w:styleId="WW8Num5z0">
    <w:name w:val="WW8Num5z0"/>
    <w:rsid w:val="003F65AB"/>
    <w:rPr>
      <w:rFonts w:ascii="Symbol" w:hAnsi="Symbol" w:cs="Times New Roman"/>
    </w:rPr>
  </w:style>
  <w:style w:type="character" w:customStyle="1" w:styleId="WW-Absatz-Standardschriftart">
    <w:name w:val="WW-Absatz-Standardschriftart"/>
    <w:rsid w:val="003F65AB"/>
  </w:style>
  <w:style w:type="character" w:customStyle="1" w:styleId="WW8Num19z0">
    <w:name w:val="WW8Num19z0"/>
    <w:rsid w:val="003F65AB"/>
    <w:rPr>
      <w:rFonts w:ascii="Symbol" w:hAnsi="Symbol" w:cs="Times New Roman"/>
    </w:rPr>
  </w:style>
  <w:style w:type="character" w:customStyle="1" w:styleId="WW8Num19z1">
    <w:name w:val="WW8Num19z1"/>
    <w:rsid w:val="003F65AB"/>
    <w:rPr>
      <w:rFonts w:ascii="Courier New" w:hAnsi="Courier New" w:cs="Courier New"/>
    </w:rPr>
  </w:style>
  <w:style w:type="character" w:customStyle="1" w:styleId="WW8Num19z2">
    <w:name w:val="WW8Num19z2"/>
    <w:rsid w:val="003F65AB"/>
    <w:rPr>
      <w:rFonts w:ascii="Wingdings" w:hAnsi="Wingdings" w:cs="Times New Roman"/>
    </w:rPr>
  </w:style>
  <w:style w:type="character" w:customStyle="1" w:styleId="WW8Num27z0">
    <w:name w:val="WW8Num27z0"/>
    <w:rsid w:val="003F65AB"/>
    <w:rPr>
      <w:b w:val="0"/>
    </w:rPr>
  </w:style>
  <w:style w:type="character" w:customStyle="1" w:styleId="WW8Num28z0">
    <w:name w:val="WW8Num28z0"/>
    <w:rsid w:val="003F65AB"/>
    <w:rPr>
      <w:rFonts w:ascii="Symbol" w:hAnsi="Symbol" w:cs="Times New Roman"/>
    </w:rPr>
  </w:style>
  <w:style w:type="character" w:customStyle="1" w:styleId="WW8Num28z1">
    <w:name w:val="WW8Num28z1"/>
    <w:rsid w:val="003F65AB"/>
    <w:rPr>
      <w:rFonts w:ascii="Courier New" w:hAnsi="Courier New" w:cs="Courier New"/>
    </w:rPr>
  </w:style>
  <w:style w:type="character" w:customStyle="1" w:styleId="WW8Num28z2">
    <w:name w:val="WW8Num28z2"/>
    <w:rsid w:val="003F65AB"/>
    <w:rPr>
      <w:rFonts w:ascii="Wingdings" w:hAnsi="Wingdings" w:cs="Times New Roman"/>
    </w:rPr>
  </w:style>
  <w:style w:type="character" w:customStyle="1" w:styleId="WW8Num30z0">
    <w:name w:val="WW8Num30z0"/>
    <w:rsid w:val="003F65AB"/>
    <w:rPr>
      <w:rFonts w:ascii="Symbol" w:hAnsi="Symbol"/>
    </w:rPr>
  </w:style>
  <w:style w:type="character" w:customStyle="1" w:styleId="WW8Num34z0">
    <w:name w:val="WW8Num34z0"/>
    <w:rsid w:val="003F65AB"/>
    <w:rPr>
      <w:color w:val="FF0000"/>
    </w:rPr>
  </w:style>
  <w:style w:type="character" w:customStyle="1" w:styleId="WW8Num36z0">
    <w:name w:val="WW8Num36z0"/>
    <w:rsid w:val="003F65AB"/>
    <w:rPr>
      <w:rFonts w:ascii="Times New Roman" w:eastAsia="Times New Roman" w:hAnsi="Times New Roman"/>
    </w:rPr>
  </w:style>
  <w:style w:type="character" w:customStyle="1" w:styleId="WW8Num36z1">
    <w:name w:val="WW8Num36z1"/>
    <w:rsid w:val="003F65AB"/>
    <w:rPr>
      <w:rFonts w:ascii="Courier New" w:hAnsi="Courier New" w:cs="Courier New"/>
    </w:rPr>
  </w:style>
  <w:style w:type="character" w:customStyle="1" w:styleId="WW8Num36z2">
    <w:name w:val="WW8Num36z2"/>
    <w:rsid w:val="003F65AB"/>
    <w:rPr>
      <w:rFonts w:ascii="Wingdings" w:hAnsi="Wingdings" w:cs="Times New Roman"/>
    </w:rPr>
  </w:style>
  <w:style w:type="character" w:customStyle="1" w:styleId="WW8Num36z3">
    <w:name w:val="WW8Num36z3"/>
    <w:rsid w:val="003F65AB"/>
    <w:rPr>
      <w:rFonts w:ascii="Symbol" w:hAnsi="Symbol" w:cs="Times New Roman"/>
    </w:rPr>
  </w:style>
  <w:style w:type="character" w:customStyle="1" w:styleId="WW8Num41z0">
    <w:name w:val="WW8Num41z0"/>
    <w:rsid w:val="003F65AB"/>
    <w:rPr>
      <w:rFonts w:ascii="Times New Roman" w:eastAsia="Times New Roman" w:hAnsi="Times New Roman" w:cs="Times New Roman"/>
    </w:rPr>
  </w:style>
  <w:style w:type="character" w:customStyle="1" w:styleId="WW8Num41z1">
    <w:name w:val="WW8Num41z1"/>
    <w:rsid w:val="003F65AB"/>
    <w:rPr>
      <w:rFonts w:ascii="Courier New" w:hAnsi="Courier New"/>
    </w:rPr>
  </w:style>
  <w:style w:type="character" w:customStyle="1" w:styleId="WW8Num41z2">
    <w:name w:val="WW8Num41z2"/>
    <w:rsid w:val="003F65AB"/>
    <w:rPr>
      <w:rFonts w:ascii="Wingdings" w:hAnsi="Wingdings"/>
    </w:rPr>
  </w:style>
  <w:style w:type="character" w:customStyle="1" w:styleId="WW8Num41z3">
    <w:name w:val="WW8Num41z3"/>
    <w:rsid w:val="003F65AB"/>
    <w:rPr>
      <w:rFonts w:ascii="Symbol" w:hAnsi="Symbol"/>
    </w:rPr>
  </w:style>
  <w:style w:type="character" w:customStyle="1" w:styleId="WW8Num43z0">
    <w:name w:val="WW8Num43z0"/>
    <w:rsid w:val="003F65AB"/>
    <w:rPr>
      <w:i w:val="0"/>
    </w:rPr>
  </w:style>
  <w:style w:type="character" w:customStyle="1" w:styleId="WW8Num65z0">
    <w:name w:val="WW8Num65z0"/>
    <w:rsid w:val="003F65AB"/>
    <w:rPr>
      <w:rFonts w:ascii="Symbol" w:hAnsi="Symbol" w:cs="Times New Roman"/>
    </w:rPr>
  </w:style>
  <w:style w:type="character" w:customStyle="1" w:styleId="WW8Num65z1">
    <w:name w:val="WW8Num65z1"/>
    <w:rsid w:val="003F65AB"/>
    <w:rPr>
      <w:rFonts w:ascii="Courier New" w:hAnsi="Courier New" w:cs="Courier New"/>
    </w:rPr>
  </w:style>
  <w:style w:type="character" w:customStyle="1" w:styleId="WW8Num65z2">
    <w:name w:val="WW8Num65z2"/>
    <w:rsid w:val="003F65AB"/>
    <w:rPr>
      <w:rFonts w:ascii="Wingdings" w:hAnsi="Wingdings" w:cs="Times New Roman"/>
    </w:rPr>
  </w:style>
  <w:style w:type="character" w:customStyle="1" w:styleId="WW8Num67z0">
    <w:name w:val="WW8Num67z0"/>
    <w:rsid w:val="003F65AB"/>
    <w:rPr>
      <w:rFonts w:ascii="Symbol" w:hAnsi="Symbol"/>
    </w:rPr>
  </w:style>
  <w:style w:type="character" w:customStyle="1" w:styleId="WW8Num67z1">
    <w:name w:val="WW8Num67z1"/>
    <w:rsid w:val="003F65AB"/>
    <w:rPr>
      <w:rFonts w:ascii="Courier New" w:hAnsi="Courier New"/>
    </w:rPr>
  </w:style>
  <w:style w:type="character" w:customStyle="1" w:styleId="WW8Num67z2">
    <w:name w:val="WW8Num67z2"/>
    <w:rsid w:val="003F65AB"/>
    <w:rPr>
      <w:rFonts w:ascii="Wingdings" w:hAnsi="Wingdings"/>
    </w:rPr>
  </w:style>
  <w:style w:type="character" w:customStyle="1" w:styleId="WW8Num68z0">
    <w:name w:val="WW8Num68z0"/>
    <w:rsid w:val="003F65AB"/>
    <w:rPr>
      <w:rFonts w:ascii="Tahoma" w:eastAsia="Times New Roman" w:hAnsi="Tahoma"/>
      <w:i/>
      <w:sz w:val="19"/>
      <w:szCs w:val="19"/>
    </w:rPr>
  </w:style>
  <w:style w:type="character" w:customStyle="1" w:styleId="WW8Num68z1">
    <w:name w:val="WW8Num68z1"/>
    <w:rsid w:val="003F65AB"/>
    <w:rPr>
      <w:rFonts w:ascii="Courier New" w:hAnsi="Courier New" w:cs="Courier New"/>
    </w:rPr>
  </w:style>
  <w:style w:type="character" w:customStyle="1" w:styleId="WW8Num68z2">
    <w:name w:val="WW8Num68z2"/>
    <w:rsid w:val="003F65AB"/>
    <w:rPr>
      <w:rFonts w:ascii="Wingdings" w:hAnsi="Wingdings" w:cs="Times New Roman"/>
    </w:rPr>
  </w:style>
  <w:style w:type="character" w:customStyle="1" w:styleId="WW8Num68z3">
    <w:name w:val="WW8Num68z3"/>
    <w:rsid w:val="003F65AB"/>
    <w:rPr>
      <w:rFonts w:ascii="Symbol" w:hAnsi="Symbol" w:cs="Times New Roman"/>
    </w:rPr>
  </w:style>
  <w:style w:type="character" w:customStyle="1" w:styleId="WW8Num77z0">
    <w:name w:val="WW8Num77z0"/>
    <w:rsid w:val="003F65AB"/>
    <w:rPr>
      <w:rFonts w:ascii="Times New Roman" w:eastAsia="Times New Roman" w:hAnsi="Times New Roman" w:cs="Times New Roman"/>
    </w:rPr>
  </w:style>
  <w:style w:type="character" w:customStyle="1" w:styleId="WW8Num77z1">
    <w:name w:val="WW8Num77z1"/>
    <w:rsid w:val="003F65AB"/>
    <w:rPr>
      <w:rFonts w:ascii="Courier New" w:hAnsi="Courier New"/>
    </w:rPr>
  </w:style>
  <w:style w:type="character" w:customStyle="1" w:styleId="WW8Num77z2">
    <w:name w:val="WW8Num77z2"/>
    <w:rsid w:val="003F65AB"/>
    <w:rPr>
      <w:rFonts w:ascii="Wingdings" w:hAnsi="Wingdings"/>
    </w:rPr>
  </w:style>
  <w:style w:type="character" w:customStyle="1" w:styleId="WW8Num77z3">
    <w:name w:val="WW8Num77z3"/>
    <w:rsid w:val="003F65AB"/>
    <w:rPr>
      <w:rFonts w:ascii="Symbol" w:hAnsi="Symbol"/>
    </w:rPr>
  </w:style>
  <w:style w:type="character" w:customStyle="1" w:styleId="WW8Num86z0">
    <w:name w:val="WW8Num86z0"/>
    <w:rsid w:val="003F65AB"/>
    <w:rPr>
      <w:rFonts w:ascii="Symbol" w:hAnsi="Symbol"/>
    </w:rPr>
  </w:style>
  <w:style w:type="character" w:customStyle="1" w:styleId="WW8Num86z1">
    <w:name w:val="WW8Num86z1"/>
    <w:rsid w:val="003F65AB"/>
    <w:rPr>
      <w:rFonts w:ascii="Courier New" w:hAnsi="Courier New"/>
    </w:rPr>
  </w:style>
  <w:style w:type="character" w:customStyle="1" w:styleId="WW8Num86z2">
    <w:name w:val="WW8Num86z2"/>
    <w:rsid w:val="003F65AB"/>
    <w:rPr>
      <w:rFonts w:ascii="Wingdings" w:hAnsi="Wingdings"/>
    </w:rPr>
  </w:style>
  <w:style w:type="character" w:customStyle="1" w:styleId="WW8Num87z0">
    <w:name w:val="WW8Num87z0"/>
    <w:rsid w:val="003F65AB"/>
    <w:rPr>
      <w:u w:val="none"/>
    </w:rPr>
  </w:style>
  <w:style w:type="character" w:customStyle="1" w:styleId="WW8Num91z0">
    <w:name w:val="WW8Num91z0"/>
    <w:rsid w:val="003F65AB"/>
    <w:rPr>
      <w:rFonts w:ascii="Symbol" w:hAnsi="Symbol" w:cs="Times New Roman"/>
    </w:rPr>
  </w:style>
  <w:style w:type="character" w:customStyle="1" w:styleId="WW8Num91z1">
    <w:name w:val="WW8Num91z1"/>
    <w:rsid w:val="003F65AB"/>
    <w:rPr>
      <w:rFonts w:ascii="Courier New" w:hAnsi="Courier New" w:cs="Courier New"/>
    </w:rPr>
  </w:style>
  <w:style w:type="character" w:customStyle="1" w:styleId="WW8Num91z2">
    <w:name w:val="WW8Num91z2"/>
    <w:rsid w:val="003F65AB"/>
    <w:rPr>
      <w:rFonts w:ascii="Wingdings" w:hAnsi="Wingdings" w:cs="Times New Roman"/>
    </w:rPr>
  </w:style>
  <w:style w:type="character" w:customStyle="1" w:styleId="WW8Num100z1">
    <w:name w:val="WW8Num100z1"/>
    <w:rsid w:val="003F65AB"/>
    <w:rPr>
      <w:b w:val="0"/>
      <w:i w:val="0"/>
    </w:rPr>
  </w:style>
  <w:style w:type="character" w:customStyle="1" w:styleId="WW8Num107z0">
    <w:name w:val="WW8Num107z0"/>
    <w:rsid w:val="003F65AB"/>
    <w:rPr>
      <w:rFonts w:ascii="Arial Narrow" w:eastAsia="Times New Roman" w:hAnsi="Arial Narrow" w:cs="Arial"/>
    </w:rPr>
  </w:style>
  <w:style w:type="character" w:customStyle="1" w:styleId="WW8Num107z1">
    <w:name w:val="WW8Num107z1"/>
    <w:rsid w:val="003F65AB"/>
    <w:rPr>
      <w:rFonts w:ascii="Courier New" w:hAnsi="Courier New"/>
    </w:rPr>
  </w:style>
  <w:style w:type="character" w:customStyle="1" w:styleId="WW8Num107z2">
    <w:name w:val="WW8Num107z2"/>
    <w:rsid w:val="003F65AB"/>
    <w:rPr>
      <w:rFonts w:ascii="Wingdings" w:hAnsi="Wingdings"/>
    </w:rPr>
  </w:style>
  <w:style w:type="character" w:customStyle="1" w:styleId="WW8Num107z3">
    <w:name w:val="WW8Num107z3"/>
    <w:rsid w:val="003F65AB"/>
    <w:rPr>
      <w:rFonts w:ascii="Symbol" w:hAnsi="Symbol"/>
    </w:rPr>
  </w:style>
  <w:style w:type="character" w:customStyle="1" w:styleId="WW8Num114z0">
    <w:name w:val="WW8Num114z0"/>
    <w:rsid w:val="003F65AB"/>
    <w:rPr>
      <w:rFonts w:ascii="Times New Roman" w:eastAsia="Times New Roman" w:hAnsi="Times New Roman" w:cs="Times New Roman"/>
    </w:rPr>
  </w:style>
  <w:style w:type="character" w:customStyle="1" w:styleId="WW8Num114z1">
    <w:name w:val="WW8Num114z1"/>
    <w:rsid w:val="003F65AB"/>
    <w:rPr>
      <w:rFonts w:ascii="Courier New" w:hAnsi="Courier New"/>
    </w:rPr>
  </w:style>
  <w:style w:type="character" w:customStyle="1" w:styleId="WW8Num114z2">
    <w:name w:val="WW8Num114z2"/>
    <w:rsid w:val="003F65AB"/>
    <w:rPr>
      <w:rFonts w:ascii="Wingdings" w:hAnsi="Wingdings"/>
    </w:rPr>
  </w:style>
  <w:style w:type="character" w:customStyle="1" w:styleId="WW8Num114z3">
    <w:name w:val="WW8Num114z3"/>
    <w:rsid w:val="003F65AB"/>
    <w:rPr>
      <w:rFonts w:ascii="Symbol" w:hAnsi="Symbol"/>
    </w:rPr>
  </w:style>
  <w:style w:type="character" w:customStyle="1" w:styleId="WW8Num115z0">
    <w:name w:val="WW8Num115z0"/>
    <w:rsid w:val="003F65AB"/>
    <w:rPr>
      <w:rFonts w:ascii="Arial" w:eastAsia="Times New Roman" w:hAnsi="Arial" w:cs="Arial"/>
    </w:rPr>
  </w:style>
  <w:style w:type="character" w:customStyle="1" w:styleId="WW8Num115z1">
    <w:name w:val="WW8Num115z1"/>
    <w:rsid w:val="003F65AB"/>
    <w:rPr>
      <w:rFonts w:ascii="Courier New" w:hAnsi="Courier New"/>
    </w:rPr>
  </w:style>
  <w:style w:type="character" w:customStyle="1" w:styleId="WW8Num115z2">
    <w:name w:val="WW8Num115z2"/>
    <w:rsid w:val="003F65AB"/>
    <w:rPr>
      <w:rFonts w:ascii="Wingdings" w:hAnsi="Wingdings"/>
    </w:rPr>
  </w:style>
  <w:style w:type="character" w:customStyle="1" w:styleId="WW8Num115z3">
    <w:name w:val="WW8Num115z3"/>
    <w:rsid w:val="003F65AB"/>
    <w:rPr>
      <w:rFonts w:ascii="Symbol" w:hAnsi="Symbol"/>
    </w:rPr>
  </w:style>
  <w:style w:type="character" w:customStyle="1" w:styleId="WW8Num116z1">
    <w:name w:val="WW8Num116z1"/>
    <w:rsid w:val="003F65AB"/>
    <w:rPr>
      <w:rFonts w:ascii="Symbol" w:hAnsi="Symbol"/>
    </w:rPr>
  </w:style>
  <w:style w:type="character" w:customStyle="1" w:styleId="WW8Num120z0">
    <w:name w:val="WW8Num120z0"/>
    <w:rsid w:val="003F65AB"/>
    <w:rPr>
      <w:rFonts w:ascii="Times New Roman" w:eastAsia="Times New Roman" w:hAnsi="Times New Roman"/>
    </w:rPr>
  </w:style>
  <w:style w:type="character" w:customStyle="1" w:styleId="WW8Num120z1">
    <w:name w:val="WW8Num120z1"/>
    <w:rsid w:val="003F65AB"/>
    <w:rPr>
      <w:rFonts w:ascii="Courier New" w:hAnsi="Courier New" w:cs="Courier New"/>
    </w:rPr>
  </w:style>
  <w:style w:type="character" w:customStyle="1" w:styleId="WW8Num120z2">
    <w:name w:val="WW8Num120z2"/>
    <w:rsid w:val="003F65AB"/>
    <w:rPr>
      <w:rFonts w:ascii="Wingdings" w:hAnsi="Wingdings" w:cs="Times New Roman"/>
    </w:rPr>
  </w:style>
  <w:style w:type="character" w:customStyle="1" w:styleId="WW8Num120z3">
    <w:name w:val="WW8Num120z3"/>
    <w:rsid w:val="003F65AB"/>
    <w:rPr>
      <w:rFonts w:ascii="Symbol" w:hAnsi="Symbol" w:cs="Times New Roman"/>
    </w:rPr>
  </w:style>
  <w:style w:type="character" w:customStyle="1" w:styleId="WW8Num122z0">
    <w:name w:val="WW8Num122z0"/>
    <w:rsid w:val="003F65AB"/>
    <w:rPr>
      <w:rFonts w:ascii="Symbol" w:hAnsi="Symbol"/>
    </w:rPr>
  </w:style>
  <w:style w:type="character" w:customStyle="1" w:styleId="WW8Num122z1">
    <w:name w:val="WW8Num122z1"/>
    <w:rsid w:val="003F65AB"/>
    <w:rPr>
      <w:rFonts w:ascii="Courier New" w:hAnsi="Courier New"/>
    </w:rPr>
  </w:style>
  <w:style w:type="character" w:customStyle="1" w:styleId="WW8Num122z2">
    <w:name w:val="WW8Num122z2"/>
    <w:rsid w:val="003F65AB"/>
    <w:rPr>
      <w:rFonts w:ascii="Wingdings" w:hAnsi="Wingdings"/>
    </w:rPr>
  </w:style>
  <w:style w:type="character" w:customStyle="1" w:styleId="WW8Num123z0">
    <w:name w:val="WW8Num123z0"/>
    <w:rsid w:val="003F65AB"/>
    <w:rPr>
      <w:rFonts w:ascii="Times New Roman" w:eastAsia="Times New Roman" w:hAnsi="Times New Roman" w:cs="Times New Roman"/>
    </w:rPr>
  </w:style>
  <w:style w:type="character" w:customStyle="1" w:styleId="WW8Num123z1">
    <w:name w:val="WW8Num123z1"/>
    <w:rsid w:val="003F65AB"/>
    <w:rPr>
      <w:rFonts w:ascii="Courier New" w:hAnsi="Courier New"/>
    </w:rPr>
  </w:style>
  <w:style w:type="character" w:customStyle="1" w:styleId="WW8Num123z2">
    <w:name w:val="WW8Num123z2"/>
    <w:rsid w:val="003F65AB"/>
    <w:rPr>
      <w:rFonts w:ascii="Wingdings" w:hAnsi="Wingdings"/>
    </w:rPr>
  </w:style>
  <w:style w:type="character" w:customStyle="1" w:styleId="WW8Num123z3">
    <w:name w:val="WW8Num123z3"/>
    <w:rsid w:val="003F65AB"/>
    <w:rPr>
      <w:rFonts w:ascii="Symbol" w:hAnsi="Symbol"/>
    </w:rPr>
  </w:style>
  <w:style w:type="character" w:customStyle="1" w:styleId="WW8NumSt108z0">
    <w:name w:val="WW8NumSt108z0"/>
    <w:rsid w:val="003F65AB"/>
    <w:rPr>
      <w:rFonts w:ascii="Symbol" w:hAnsi="Symbol"/>
    </w:rPr>
  </w:style>
  <w:style w:type="character" w:customStyle="1" w:styleId="WW8NumSt110z0">
    <w:name w:val="WW8NumSt110z0"/>
    <w:rsid w:val="003F65AB"/>
    <w:rPr>
      <w:rFonts w:ascii="Symbol" w:hAnsi="Symbol"/>
    </w:rPr>
  </w:style>
  <w:style w:type="character" w:customStyle="1" w:styleId="WW8NumSt120z0">
    <w:name w:val="WW8NumSt120z0"/>
    <w:rsid w:val="003F65AB"/>
    <w:rPr>
      <w:rFonts w:ascii="Symbol" w:hAnsi="Symbol"/>
      <w:color w:val="0000FF"/>
      <w:sz w:val="14"/>
    </w:rPr>
  </w:style>
  <w:style w:type="character" w:customStyle="1" w:styleId="WW-Absatz-Standardschriftart1">
    <w:name w:val="WW-Absatz-Standardschriftart1"/>
    <w:rsid w:val="003F65AB"/>
  </w:style>
  <w:style w:type="character" w:customStyle="1" w:styleId="Funotenzeichen1">
    <w:name w:val="Fußnotenzeichen1"/>
    <w:rsid w:val="003F65AB"/>
    <w:rPr>
      <w:vertAlign w:val="superscript"/>
    </w:rPr>
  </w:style>
  <w:style w:type="character" w:customStyle="1" w:styleId="Schaaff">
    <w:name w:val="Schaaff"/>
    <w:rsid w:val="003F65AB"/>
    <w:rPr>
      <w:rFonts w:ascii="Arial Narrow" w:hAnsi="Arial Narrow"/>
      <w:b w:val="0"/>
      <w:bCs w:val="0"/>
      <w:i/>
      <w:iCs/>
      <w:strike w:val="0"/>
      <w:dstrike w:val="0"/>
      <w:color w:val="808080"/>
      <w:sz w:val="22"/>
      <w:szCs w:val="22"/>
      <w:u w:val="none"/>
    </w:rPr>
  </w:style>
  <w:style w:type="character" w:customStyle="1" w:styleId="msoins0">
    <w:name w:val="msoins"/>
    <w:rsid w:val="003F65AB"/>
    <w:rPr>
      <w:color w:val="008080"/>
      <w:u w:val="single"/>
    </w:rPr>
  </w:style>
  <w:style w:type="character" w:customStyle="1" w:styleId="Nummerierungszeichen">
    <w:name w:val="Nummerierungszeichen"/>
    <w:rsid w:val="003F65AB"/>
  </w:style>
  <w:style w:type="paragraph" w:customStyle="1" w:styleId="berschrift">
    <w:name w:val="Überschrift"/>
    <w:basedOn w:val="Standard"/>
    <w:next w:val="Textkrper"/>
    <w:rsid w:val="003F65AB"/>
    <w:pPr>
      <w:keepNext/>
      <w:suppressAutoHyphens/>
      <w:autoSpaceDN/>
      <w:adjustRightInd/>
      <w:spacing w:before="240" w:after="120"/>
    </w:pPr>
    <w:rPr>
      <w:rFonts w:ascii="Albany" w:eastAsia="Andale Sans UI" w:hAnsi="Albany" w:cs="Tahoma"/>
      <w:sz w:val="28"/>
      <w:szCs w:val="28"/>
      <w:lang w:eastAsia="ar-SA"/>
    </w:rPr>
  </w:style>
  <w:style w:type="paragraph" w:styleId="Liste">
    <w:name w:val="List"/>
    <w:basedOn w:val="Textkrper"/>
    <w:uiPriority w:val="99"/>
    <w:rsid w:val="003F65AB"/>
    <w:pPr>
      <w:suppressAutoHyphens/>
    </w:pPr>
    <w:rPr>
      <w:rFonts w:cs="Tahoma"/>
      <w:lang w:eastAsia="ar-SA"/>
    </w:rPr>
  </w:style>
  <w:style w:type="paragraph" w:customStyle="1" w:styleId="Beschriftung1">
    <w:name w:val="Beschriftung1"/>
    <w:basedOn w:val="Standard"/>
    <w:rsid w:val="003F65AB"/>
    <w:pPr>
      <w:suppressLineNumbers/>
      <w:suppressAutoHyphens/>
      <w:autoSpaceDN/>
      <w:adjustRightInd/>
      <w:spacing w:before="120" w:after="120"/>
    </w:pPr>
    <w:rPr>
      <w:rFonts w:cs="Tahoma"/>
      <w:i/>
      <w:iCs/>
      <w:sz w:val="20"/>
      <w:lang w:eastAsia="ar-SA"/>
    </w:rPr>
  </w:style>
  <w:style w:type="paragraph" w:customStyle="1" w:styleId="Verzeichnis">
    <w:name w:val="Verzeichnis"/>
    <w:basedOn w:val="Standard"/>
    <w:rsid w:val="003F65AB"/>
    <w:pPr>
      <w:suppressLineNumbers/>
      <w:suppressAutoHyphens/>
      <w:autoSpaceDN/>
      <w:adjustRightInd/>
    </w:pPr>
    <w:rPr>
      <w:rFonts w:cs="Tahoma"/>
      <w:lang w:eastAsia="ar-SA"/>
    </w:rPr>
  </w:style>
  <w:style w:type="paragraph" w:customStyle="1" w:styleId="FCHeader">
    <w:name w:val="FC_Header"/>
    <w:rsid w:val="003F65AB"/>
    <w:pPr>
      <w:suppressAutoHyphens/>
      <w:spacing w:line="200" w:lineRule="exact"/>
    </w:pPr>
    <w:rPr>
      <w:rFonts w:ascii="Arial" w:hAnsi="Arial" w:cs="Arial"/>
      <w:color w:val="000000"/>
      <w:sz w:val="16"/>
      <w:szCs w:val="16"/>
      <w:lang w:val="en-GB" w:eastAsia="ar-SA"/>
    </w:rPr>
  </w:style>
  <w:style w:type="paragraph" w:customStyle="1" w:styleId="FCFootnote">
    <w:name w:val="FC_Footnote"/>
    <w:rsid w:val="003F65AB"/>
    <w:pPr>
      <w:suppressAutoHyphens/>
      <w:spacing w:line="140" w:lineRule="exact"/>
    </w:pPr>
    <w:rPr>
      <w:rFonts w:ascii="Arial" w:hAnsi="Arial" w:cs="Arial"/>
      <w:sz w:val="12"/>
      <w:szCs w:val="12"/>
      <w:lang w:val="en-GB" w:eastAsia="ar-SA"/>
    </w:rPr>
  </w:style>
  <w:style w:type="paragraph" w:customStyle="1" w:styleId="WW-Textkrper-Einzug3">
    <w:name w:val="WW-Textkörper-Einzug 3"/>
    <w:basedOn w:val="Standard"/>
    <w:rsid w:val="003F65AB"/>
    <w:pPr>
      <w:suppressAutoHyphens/>
      <w:overflowPunct/>
      <w:autoSpaceDE/>
      <w:autoSpaceDN/>
      <w:adjustRightInd/>
      <w:ind w:left="4320" w:hanging="3600"/>
      <w:textAlignment w:val="auto"/>
    </w:pPr>
    <w:rPr>
      <w:rFonts w:ascii="Times New Roman" w:hAnsi="Times New Roman" w:cs="Times New Roman"/>
      <w:sz w:val="24"/>
      <w:szCs w:val="24"/>
      <w:lang w:val="de-DE" w:eastAsia="ar-SA"/>
    </w:rPr>
  </w:style>
  <w:style w:type="paragraph" w:customStyle="1" w:styleId="WW-Textkrper-Einzug2">
    <w:name w:val="WW-Textkörper-Einzug 2"/>
    <w:basedOn w:val="Standard"/>
    <w:rsid w:val="003F65AB"/>
    <w:pPr>
      <w:suppressAutoHyphens/>
      <w:overflowPunct/>
      <w:autoSpaceDE/>
      <w:autoSpaceDN/>
      <w:adjustRightInd/>
      <w:ind w:left="720" w:hanging="720"/>
      <w:textAlignment w:val="auto"/>
    </w:pPr>
    <w:rPr>
      <w:rFonts w:ascii="Times New Roman" w:hAnsi="Times New Roman" w:cs="Times New Roman"/>
      <w:sz w:val="24"/>
      <w:lang w:eastAsia="ar-SA"/>
    </w:rPr>
  </w:style>
  <w:style w:type="paragraph" w:customStyle="1" w:styleId="WW-Textkrper3">
    <w:name w:val="WW-Textkörper 3"/>
    <w:basedOn w:val="Standard"/>
    <w:rsid w:val="003F65AB"/>
    <w:pPr>
      <w:suppressAutoHyphens/>
      <w:overflowPunct/>
      <w:autoSpaceDE/>
      <w:autoSpaceDN/>
      <w:adjustRightInd/>
      <w:jc w:val="both"/>
      <w:textAlignment w:val="auto"/>
    </w:pPr>
    <w:rPr>
      <w:spacing w:val="2"/>
      <w:sz w:val="20"/>
      <w:lang w:val="de-DE" w:eastAsia="ar-SA"/>
    </w:rPr>
  </w:style>
  <w:style w:type="paragraph" w:styleId="Funotentext">
    <w:name w:val="footnote text"/>
    <w:basedOn w:val="Standard"/>
    <w:link w:val="FunotentextZchn"/>
    <w:uiPriority w:val="99"/>
    <w:semiHidden/>
    <w:rsid w:val="003F65AB"/>
    <w:pPr>
      <w:suppressAutoHyphens/>
      <w:autoSpaceDN/>
      <w:adjustRightInd/>
    </w:pPr>
    <w:rPr>
      <w:rFonts w:cs="Times New Roman"/>
      <w:sz w:val="20"/>
      <w:lang w:eastAsia="ar-SA"/>
    </w:rPr>
  </w:style>
  <w:style w:type="paragraph" w:customStyle="1" w:styleId="WW-Textkrper2">
    <w:name w:val="WW-Textkörper 2"/>
    <w:basedOn w:val="Standard"/>
    <w:rsid w:val="003F65AB"/>
    <w:pPr>
      <w:suppressAutoHyphens/>
      <w:autoSpaceDN/>
      <w:adjustRightInd/>
      <w:spacing w:after="120" w:line="480" w:lineRule="auto"/>
    </w:pPr>
    <w:rPr>
      <w:lang w:eastAsia="ar-SA"/>
    </w:rPr>
  </w:style>
  <w:style w:type="paragraph" w:customStyle="1" w:styleId="LMPtext">
    <w:name w:val="LMP text"/>
    <w:basedOn w:val="Standard"/>
    <w:rsid w:val="003F65AB"/>
    <w:pPr>
      <w:suppressAutoHyphens/>
      <w:overflowPunct/>
      <w:autoSpaceDE/>
      <w:autoSpaceDN/>
      <w:adjustRightInd/>
      <w:spacing w:after="130" w:line="260" w:lineRule="exact"/>
      <w:textAlignment w:val="auto"/>
    </w:pPr>
    <w:rPr>
      <w:rFonts w:ascii="Times New Roman" w:hAnsi="Times New Roman" w:cs="Times New Roman"/>
      <w:kern w:val="1"/>
      <w:sz w:val="22"/>
      <w:szCs w:val="24"/>
      <w:lang w:eastAsia="ar-SA"/>
    </w:rPr>
  </w:style>
  <w:style w:type="paragraph" w:customStyle="1" w:styleId="WW-StandardWeb">
    <w:name w:val="WW-Standard (Web)"/>
    <w:basedOn w:val="Standard"/>
    <w:rsid w:val="003F65AB"/>
    <w:pPr>
      <w:suppressAutoHyphens/>
      <w:overflowPunct/>
      <w:autoSpaceDE/>
      <w:autoSpaceDN/>
      <w:adjustRightInd/>
      <w:spacing w:before="280" w:after="280"/>
      <w:textAlignment w:val="auto"/>
    </w:pPr>
    <w:rPr>
      <w:rFonts w:ascii="Times New Roman" w:hAnsi="Times New Roman" w:cs="Times New Roman"/>
      <w:sz w:val="24"/>
      <w:szCs w:val="24"/>
      <w:lang w:val="de-DE" w:eastAsia="bn-IN" w:bidi="bn-IN"/>
    </w:rPr>
  </w:style>
  <w:style w:type="paragraph" w:customStyle="1" w:styleId="Rahmeninhalt">
    <w:name w:val="Rahmeninhalt"/>
    <w:basedOn w:val="Textkrper"/>
    <w:rsid w:val="003F65AB"/>
    <w:pPr>
      <w:suppressAutoHyphens/>
    </w:pPr>
    <w:rPr>
      <w:lang w:eastAsia="ar-SA"/>
    </w:rPr>
  </w:style>
  <w:style w:type="paragraph" w:customStyle="1" w:styleId="TabellenInhalt">
    <w:name w:val="Tabellen Inhalt"/>
    <w:basedOn w:val="Textkrper"/>
    <w:rsid w:val="003F65AB"/>
    <w:pPr>
      <w:suppressLineNumbers/>
      <w:suppressAutoHyphens/>
    </w:pPr>
    <w:rPr>
      <w:lang w:eastAsia="ar-SA"/>
    </w:rPr>
  </w:style>
  <w:style w:type="paragraph" w:customStyle="1" w:styleId="Tabellenberschrift">
    <w:name w:val="Tabellen Überschrift"/>
    <w:basedOn w:val="TabellenInhalt"/>
    <w:rsid w:val="003F65AB"/>
    <w:pPr>
      <w:jc w:val="center"/>
    </w:pPr>
    <w:rPr>
      <w:b/>
      <w:bCs/>
      <w:i/>
      <w:iCs/>
    </w:rPr>
  </w:style>
  <w:style w:type="character" w:styleId="Fett">
    <w:name w:val="Strong"/>
    <w:uiPriority w:val="22"/>
    <w:qFormat/>
    <w:rsid w:val="003F65AB"/>
    <w:rPr>
      <w:b/>
      <w:bCs/>
    </w:rPr>
  </w:style>
  <w:style w:type="character" w:styleId="Funotenzeichen">
    <w:name w:val="footnote reference"/>
    <w:basedOn w:val="Absatz-Standardschriftart"/>
    <w:uiPriority w:val="99"/>
    <w:rsid w:val="003F65AB"/>
  </w:style>
  <w:style w:type="paragraph" w:styleId="Textkrper-Erstzeileneinzug">
    <w:name w:val="Body Text First Indent"/>
    <w:basedOn w:val="Textkrper"/>
    <w:link w:val="Textkrper-ErstzeileneinzugZchn"/>
    <w:uiPriority w:val="99"/>
    <w:unhideWhenUsed/>
    <w:rsid w:val="005E3278"/>
    <w:pPr>
      <w:overflowPunct w:val="0"/>
      <w:autoSpaceDE w:val="0"/>
      <w:autoSpaceDN w:val="0"/>
      <w:adjustRightInd w:val="0"/>
      <w:spacing w:after="120"/>
      <w:ind w:firstLine="210"/>
      <w:textAlignment w:val="baseline"/>
    </w:pPr>
    <w:rPr>
      <w:rFonts w:ascii="Arial" w:hAnsi="Arial" w:cs="Arial"/>
      <w:color w:val="auto"/>
      <w:sz w:val="21"/>
      <w:szCs w:val="20"/>
      <w:lang w:val="en-GB"/>
    </w:rPr>
  </w:style>
  <w:style w:type="character" w:customStyle="1" w:styleId="TextkrperZchn">
    <w:name w:val="Textkörper Zchn"/>
    <w:link w:val="Textkrper"/>
    <w:uiPriority w:val="99"/>
    <w:rsid w:val="005E3278"/>
    <w:rPr>
      <w:color w:val="0000FF"/>
      <w:sz w:val="24"/>
      <w:szCs w:val="24"/>
      <w:lang w:eastAsia="en-US"/>
    </w:rPr>
  </w:style>
  <w:style w:type="character" w:customStyle="1" w:styleId="Textkrper-ErstzeileneinzugZchn">
    <w:name w:val="Textkörper-Erstzeileneinzug Zchn"/>
    <w:basedOn w:val="TextkrperZchn"/>
    <w:link w:val="Textkrper-Erstzeileneinzug"/>
    <w:uiPriority w:val="99"/>
    <w:rsid w:val="005E3278"/>
    <w:rPr>
      <w:color w:val="0000FF"/>
      <w:sz w:val="24"/>
      <w:szCs w:val="24"/>
      <w:lang w:eastAsia="en-US"/>
    </w:rPr>
  </w:style>
  <w:style w:type="paragraph" w:customStyle="1" w:styleId="berSchr-ve1">
    <w:name w:val="ÜberSchr-ve1"/>
    <w:basedOn w:val="Textkrper-Erstzeileneinzug"/>
    <w:next w:val="Textkrper-Erstzeileneinzug"/>
    <w:rsid w:val="005E3278"/>
    <w:pPr>
      <w:widowControl w:val="0"/>
      <w:tabs>
        <w:tab w:val="left" w:pos="397"/>
      </w:tabs>
      <w:suppressAutoHyphens/>
      <w:overflowPunct/>
      <w:autoSpaceDE/>
      <w:autoSpaceDN/>
      <w:adjustRightInd/>
      <w:spacing w:after="0"/>
      <w:ind w:firstLine="0"/>
      <w:textAlignment w:val="auto"/>
    </w:pPr>
    <w:rPr>
      <w:rFonts w:ascii="Times New Roman" w:eastAsia="Lucida Sans Unicode" w:hAnsi="Times New Roman" w:cs="Times New Roman"/>
      <w:b/>
      <w:sz w:val="20"/>
      <w:szCs w:val="24"/>
      <w:lang w:val="de-DE"/>
    </w:rPr>
  </w:style>
  <w:style w:type="paragraph" w:styleId="Listenabsatz">
    <w:name w:val="List Paragraph"/>
    <w:basedOn w:val="Standard"/>
    <w:uiPriority w:val="34"/>
    <w:qFormat/>
    <w:rsid w:val="00697CA6"/>
    <w:pPr>
      <w:overflowPunct/>
      <w:autoSpaceDE/>
      <w:autoSpaceDN/>
      <w:adjustRightInd/>
      <w:ind w:left="720"/>
      <w:textAlignment w:val="auto"/>
    </w:pPr>
    <w:rPr>
      <w:rFonts w:ascii="Arial Narrow" w:eastAsia="Calibri" w:hAnsi="Arial Narrow" w:cs="Times New Roman"/>
      <w:sz w:val="22"/>
      <w:szCs w:val="22"/>
      <w:lang w:val="de-DE" w:eastAsia="de-DE"/>
    </w:rPr>
  </w:style>
  <w:style w:type="paragraph" w:styleId="Blocktext">
    <w:name w:val="Block Text"/>
    <w:basedOn w:val="Standard"/>
    <w:semiHidden/>
    <w:rsid w:val="00924C13"/>
    <w:pPr>
      <w:tabs>
        <w:tab w:val="left" w:pos="426"/>
      </w:tabs>
      <w:overflowPunct/>
      <w:autoSpaceDE/>
      <w:spacing w:after="120"/>
      <w:ind w:left="567" w:right="69" w:hanging="567"/>
      <w:textAlignment w:val="auto"/>
    </w:pPr>
    <w:rPr>
      <w:rFonts w:ascii="Arial Narrow" w:hAnsi="Arial Narrow" w:cs="Arial Unicode MS"/>
      <w:color w:val="000000"/>
      <w:sz w:val="20"/>
      <w:lang w:val="de-DE"/>
    </w:rPr>
  </w:style>
  <w:style w:type="paragraph" w:styleId="NurText">
    <w:name w:val="Plain Text"/>
    <w:basedOn w:val="Standard"/>
    <w:link w:val="NurTextZchn"/>
    <w:uiPriority w:val="99"/>
    <w:semiHidden/>
    <w:unhideWhenUsed/>
    <w:rsid w:val="00A53C20"/>
    <w:pPr>
      <w:overflowPunct/>
      <w:autoSpaceDE/>
      <w:autoSpaceDN/>
      <w:adjustRightInd/>
      <w:textAlignment w:val="auto"/>
    </w:pPr>
    <w:rPr>
      <w:rFonts w:ascii="Arial Narrow" w:eastAsia="Calibri" w:hAnsi="Arial Narrow" w:cs="Times New Roman"/>
      <w:sz w:val="22"/>
      <w:szCs w:val="21"/>
      <w:lang w:val="x-none"/>
    </w:rPr>
  </w:style>
  <w:style w:type="character" w:customStyle="1" w:styleId="NurTextZchn">
    <w:name w:val="Nur Text Zchn"/>
    <w:link w:val="NurText"/>
    <w:uiPriority w:val="99"/>
    <w:semiHidden/>
    <w:rsid w:val="00A53C20"/>
    <w:rPr>
      <w:rFonts w:ascii="Arial Narrow" w:eastAsia="Calibri" w:hAnsi="Arial Narrow"/>
      <w:sz w:val="22"/>
      <w:szCs w:val="21"/>
      <w:lang w:eastAsia="en-US"/>
    </w:rPr>
  </w:style>
  <w:style w:type="character" w:customStyle="1" w:styleId="KopfzeileZchn">
    <w:name w:val="Kopfzeile Zchn"/>
    <w:link w:val="Kopfzeile"/>
    <w:rsid w:val="00664332"/>
    <w:rPr>
      <w:rFonts w:ascii="Arial" w:hAnsi="Arial" w:cs="Arial"/>
      <w:sz w:val="21"/>
      <w:lang w:val="en-GB" w:eastAsia="en-US"/>
    </w:rPr>
  </w:style>
  <w:style w:type="character" w:customStyle="1" w:styleId="FuzeileZchn">
    <w:name w:val="Fußzeile Zchn"/>
    <w:link w:val="Fuzeile"/>
    <w:rsid w:val="00664332"/>
    <w:rPr>
      <w:rFonts w:ascii="Arial" w:hAnsi="Arial" w:cs="Arial"/>
      <w:sz w:val="21"/>
      <w:lang w:val="en-GB" w:eastAsia="en-US"/>
    </w:rPr>
  </w:style>
  <w:style w:type="character" w:customStyle="1" w:styleId="bodytext">
    <w:name w:val="bodytext"/>
    <w:basedOn w:val="Absatz-Standardschriftart"/>
    <w:rsid w:val="001C567D"/>
  </w:style>
  <w:style w:type="paragraph" w:styleId="Dokumentstruktur">
    <w:name w:val="Document Map"/>
    <w:basedOn w:val="Standard"/>
    <w:link w:val="DokumentstrukturZchn"/>
    <w:uiPriority w:val="99"/>
    <w:semiHidden/>
    <w:unhideWhenUsed/>
    <w:rsid w:val="000103A1"/>
    <w:rPr>
      <w:rFonts w:ascii="Tahoma" w:hAnsi="Tahoma" w:cs="Times New Roman"/>
      <w:sz w:val="16"/>
      <w:szCs w:val="16"/>
    </w:rPr>
  </w:style>
  <w:style w:type="character" w:customStyle="1" w:styleId="DokumentstrukturZchn">
    <w:name w:val="Dokumentstruktur Zchn"/>
    <w:link w:val="Dokumentstruktur"/>
    <w:uiPriority w:val="99"/>
    <w:semiHidden/>
    <w:rsid w:val="000103A1"/>
    <w:rPr>
      <w:rFonts w:ascii="Tahoma" w:hAnsi="Tahoma" w:cs="Tahoma"/>
      <w:sz w:val="16"/>
      <w:szCs w:val="16"/>
      <w:lang w:val="en-GB" w:eastAsia="en-US"/>
    </w:rPr>
  </w:style>
  <w:style w:type="character" w:customStyle="1" w:styleId="jnenbez">
    <w:name w:val="jnenbez"/>
    <w:basedOn w:val="Absatz-Standardschriftart"/>
    <w:rsid w:val="00804FB7"/>
  </w:style>
  <w:style w:type="character" w:customStyle="1" w:styleId="jnentitel">
    <w:name w:val="jnentitel"/>
    <w:basedOn w:val="Absatz-Standardschriftart"/>
    <w:rsid w:val="00804FB7"/>
  </w:style>
  <w:style w:type="character" w:customStyle="1" w:styleId="berschrift1Zchn">
    <w:name w:val="Überschrift 1 Zchn"/>
    <w:link w:val="berschrift1"/>
    <w:uiPriority w:val="9"/>
    <w:rsid w:val="00C40DA6"/>
    <w:rPr>
      <w:rFonts w:ascii="Arial" w:hAnsi="Arial" w:cs="Arial"/>
      <w:sz w:val="24"/>
      <w:u w:val="single"/>
      <w:lang w:val="en-GB" w:eastAsia="en-US"/>
    </w:rPr>
  </w:style>
  <w:style w:type="character" w:customStyle="1" w:styleId="berschrift3Zchn">
    <w:name w:val="Überschrift 3 Zchn"/>
    <w:link w:val="berschrift3"/>
    <w:uiPriority w:val="9"/>
    <w:rsid w:val="00C40DA6"/>
    <w:rPr>
      <w:b/>
      <w:bCs/>
      <w:color w:val="FF0000"/>
      <w:sz w:val="24"/>
      <w:szCs w:val="24"/>
      <w:u w:val="single"/>
      <w:lang w:eastAsia="ar-SA"/>
    </w:rPr>
  </w:style>
  <w:style w:type="character" w:customStyle="1" w:styleId="berschrift4Zchn">
    <w:name w:val="Überschrift 4 Zchn"/>
    <w:link w:val="berschrift4"/>
    <w:uiPriority w:val="9"/>
    <w:rsid w:val="00C40DA6"/>
    <w:rPr>
      <w:b/>
      <w:bCs/>
      <w:sz w:val="24"/>
      <w:szCs w:val="24"/>
      <w:u w:val="single"/>
      <w:lang w:eastAsia="ar-SA"/>
    </w:rPr>
  </w:style>
  <w:style w:type="character" w:customStyle="1" w:styleId="berschrift7Zchn">
    <w:name w:val="Überschrift 7 Zchn"/>
    <w:link w:val="berschrift7"/>
    <w:uiPriority w:val="9"/>
    <w:rsid w:val="00C40DA6"/>
    <w:rPr>
      <w:sz w:val="24"/>
      <w:szCs w:val="24"/>
      <w:lang w:val="en-GB" w:eastAsia="en-US"/>
    </w:rPr>
  </w:style>
  <w:style w:type="character" w:customStyle="1" w:styleId="berschrift8Zchn">
    <w:name w:val="Überschrift 8 Zchn"/>
    <w:link w:val="berschrift8"/>
    <w:uiPriority w:val="9"/>
    <w:rsid w:val="00C40DA6"/>
    <w:rPr>
      <w:b/>
      <w:bCs/>
      <w:color w:val="FF0000"/>
      <w:sz w:val="24"/>
      <w:szCs w:val="24"/>
      <w:lang w:eastAsia="ar-SA"/>
    </w:rPr>
  </w:style>
  <w:style w:type="character" w:customStyle="1" w:styleId="berschrift9Zchn">
    <w:name w:val="Überschrift 9 Zchn"/>
    <w:link w:val="berschrift9"/>
    <w:uiPriority w:val="9"/>
    <w:rsid w:val="00C40DA6"/>
    <w:rPr>
      <w:rFonts w:ascii="Arial" w:hAnsi="Arial" w:cs="Arial"/>
      <w:b/>
      <w:bCs/>
      <w:sz w:val="24"/>
      <w:lang w:eastAsia="ar-SA"/>
    </w:rPr>
  </w:style>
  <w:style w:type="character" w:customStyle="1" w:styleId="Textkrper-ZeileneinzugZchn">
    <w:name w:val="Textkörper-Zeileneinzug Zchn"/>
    <w:link w:val="Textkrper-Zeileneinzug"/>
    <w:uiPriority w:val="99"/>
    <w:rsid w:val="00C40DA6"/>
    <w:rPr>
      <w:rFonts w:ascii="Arial" w:hAnsi="Arial" w:cs="Arial"/>
      <w:sz w:val="21"/>
      <w:lang w:val="en-GB" w:eastAsia="en-US"/>
    </w:rPr>
  </w:style>
  <w:style w:type="character" w:customStyle="1" w:styleId="Textkrper-Einzug2Zchn">
    <w:name w:val="Textkörper-Einzug 2 Zchn"/>
    <w:link w:val="Textkrper-Einzug2"/>
    <w:uiPriority w:val="99"/>
    <w:rsid w:val="00C40DA6"/>
    <w:rPr>
      <w:rFonts w:ascii="Arial" w:hAnsi="Arial" w:cs="Arial"/>
      <w:sz w:val="21"/>
      <w:lang w:val="en-GB" w:eastAsia="en-US"/>
    </w:rPr>
  </w:style>
  <w:style w:type="character" w:customStyle="1" w:styleId="FunotentextZchn">
    <w:name w:val="Fußnotentext Zchn"/>
    <w:link w:val="Funotentext"/>
    <w:uiPriority w:val="99"/>
    <w:semiHidden/>
    <w:rsid w:val="00C40DA6"/>
    <w:rPr>
      <w:rFonts w:ascii="Arial" w:hAnsi="Arial" w:cs="Arial"/>
      <w:lang w:val="en-GB" w:eastAsia="ar-SA"/>
    </w:rPr>
  </w:style>
  <w:style w:type="paragraph" w:customStyle="1" w:styleId="locationstreet1">
    <w:name w:val="locationstreet1"/>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ocationcity2">
    <w:name w:val="locationcity2"/>
    <w:basedOn w:val="Standard"/>
    <w:rsid w:val="00C40DA6"/>
    <w:pPr>
      <w:overflowPunct/>
      <w:autoSpaceDE/>
      <w:autoSpaceDN/>
      <w:adjustRightInd/>
      <w:spacing w:after="75"/>
      <w:textAlignment w:val="auto"/>
    </w:pPr>
    <w:rPr>
      <w:rFonts w:ascii="Times New Roman" w:hAnsi="Times New Roman" w:cs="Times New Roman"/>
      <w:sz w:val="18"/>
      <w:szCs w:val="18"/>
      <w:lang w:eastAsia="en-GB"/>
    </w:rPr>
  </w:style>
  <w:style w:type="paragraph" w:customStyle="1" w:styleId="serviceindent3">
    <w:name w:val="serviceindent3"/>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eittext">
    <w:name w:val="Leittext"/>
    <w:basedOn w:val="Standard"/>
    <w:uiPriority w:val="3"/>
    <w:unhideWhenUsed/>
    <w:qFormat/>
    <w:rsid w:val="00C40DA6"/>
    <w:pPr>
      <w:overflowPunct/>
      <w:autoSpaceDE/>
      <w:autoSpaceDN/>
      <w:adjustRightInd/>
      <w:spacing w:before="240" w:after="60" w:line="276" w:lineRule="auto"/>
      <w:ind w:right="113"/>
      <w:jc w:val="right"/>
      <w:textAlignment w:val="auto"/>
    </w:pPr>
    <w:rPr>
      <w:rFonts w:ascii="CorpoS" w:hAnsi="CorpoS" w:cs="CorporateSBQ-Italic"/>
      <w:b/>
      <w:bCs/>
      <w:iCs/>
      <w:color w:val="000000"/>
      <w:sz w:val="18"/>
      <w:szCs w:val="18"/>
      <w:lang w:val="de-AT"/>
    </w:rPr>
  </w:style>
  <w:style w:type="paragraph" w:customStyle="1" w:styleId="Formularfeldtext">
    <w:name w:val="Formularfeldtext"/>
    <w:link w:val="FormularfeldtextZchn"/>
    <w:uiPriority w:val="3"/>
    <w:unhideWhenUsed/>
    <w:qFormat/>
    <w:rsid w:val="00C40DA6"/>
    <w:pPr>
      <w:spacing w:before="160" w:after="60"/>
    </w:pPr>
    <w:rPr>
      <w:rFonts w:ascii="CorpoS" w:hAnsi="CorpoS" w:cs="CorporateSBQ-Italic"/>
      <w:bCs/>
      <w:iCs/>
      <w:color w:val="000000"/>
      <w:szCs w:val="18"/>
      <w:lang w:val="de-AT" w:eastAsia="en-US"/>
    </w:rPr>
  </w:style>
  <w:style w:type="paragraph" w:customStyle="1" w:styleId="Leittext-unten">
    <w:name w:val="Leittext-unten"/>
    <w:basedOn w:val="Standard"/>
    <w:unhideWhenUsed/>
    <w:qFormat/>
    <w:rsid w:val="00C40DA6"/>
    <w:pPr>
      <w:overflowPunct/>
      <w:autoSpaceDE/>
      <w:autoSpaceDN/>
      <w:adjustRightInd/>
      <w:spacing w:before="100"/>
      <w:textAlignment w:val="auto"/>
    </w:pPr>
    <w:rPr>
      <w:rFonts w:ascii="CorpoS" w:hAnsi="CorpoS" w:cs="CorporateSBQ-Italic"/>
      <w:b/>
      <w:bCs/>
      <w:iCs/>
      <w:color w:val="000000"/>
      <w:sz w:val="18"/>
      <w:szCs w:val="16"/>
      <w:lang w:val="de-AT"/>
    </w:rPr>
  </w:style>
  <w:style w:type="paragraph" w:customStyle="1" w:styleId="Zwischentitel">
    <w:name w:val="Zwischentitel"/>
    <w:basedOn w:val="Standard"/>
    <w:link w:val="ZwischentitelZchn"/>
    <w:qFormat/>
    <w:rsid w:val="00C40DA6"/>
    <w:pPr>
      <w:keepNext/>
      <w:overflowPunct/>
      <w:autoSpaceDE/>
      <w:autoSpaceDN/>
      <w:adjustRightInd/>
      <w:spacing w:before="600" w:after="240" w:line="276" w:lineRule="auto"/>
      <w:textAlignment w:val="auto"/>
    </w:pPr>
    <w:rPr>
      <w:rFonts w:ascii="CorpoS" w:hAnsi="CorpoS" w:cs="Times New Roman"/>
      <w:b/>
      <w:bCs/>
      <w:iCs/>
      <w:color w:val="002E7A"/>
      <w:sz w:val="22"/>
      <w:szCs w:val="18"/>
      <w:lang w:val="de-AT"/>
    </w:rPr>
  </w:style>
  <w:style w:type="character" w:customStyle="1" w:styleId="ZwischentitelZchn">
    <w:name w:val="Zwischentitel Zchn"/>
    <w:link w:val="Zwischentitel"/>
    <w:rsid w:val="00C40DA6"/>
    <w:rPr>
      <w:rFonts w:ascii="CorpoS" w:hAnsi="CorpoS" w:cs="CorporateSBQ-Italic"/>
      <w:b/>
      <w:bCs/>
      <w:iCs/>
      <w:color w:val="002E7A"/>
      <w:sz w:val="22"/>
      <w:szCs w:val="18"/>
      <w:lang w:val="de-AT" w:eastAsia="en-US"/>
    </w:rPr>
  </w:style>
  <w:style w:type="paragraph" w:customStyle="1" w:styleId="Unternehmenswortlaut">
    <w:name w:val="Unternehmenswortlaut"/>
    <w:basedOn w:val="Formularfeldtext"/>
    <w:link w:val="UnternehmenswortlautZchn"/>
    <w:qFormat/>
    <w:rsid w:val="00C40DA6"/>
    <w:pPr>
      <w:ind w:left="6379" w:right="-568"/>
    </w:pPr>
  </w:style>
  <w:style w:type="character" w:customStyle="1" w:styleId="FormularfeldtextZchn">
    <w:name w:val="Formularfeldtext Zchn"/>
    <w:link w:val="Formularfeldtext"/>
    <w:uiPriority w:val="3"/>
    <w:rsid w:val="00C40DA6"/>
    <w:rPr>
      <w:rFonts w:ascii="CorpoS" w:hAnsi="CorpoS" w:cs="CorporateSBQ-Italic"/>
      <w:bCs/>
      <w:iCs/>
      <w:color w:val="000000"/>
      <w:szCs w:val="18"/>
      <w:lang w:val="de-AT" w:eastAsia="en-US" w:bidi="ar-SA"/>
    </w:rPr>
  </w:style>
  <w:style w:type="character" w:customStyle="1" w:styleId="UnternehmenswortlautZchn">
    <w:name w:val="Unternehmenswortlaut Zchn"/>
    <w:basedOn w:val="FormularfeldtextZchn"/>
    <w:link w:val="Unternehmenswortlaut"/>
    <w:rsid w:val="00C40DA6"/>
    <w:rPr>
      <w:rFonts w:ascii="CorpoS" w:hAnsi="CorpoS" w:cs="CorporateSBQ-Italic"/>
      <w:bCs/>
      <w:iCs/>
      <w:color w:val="000000"/>
      <w:szCs w:val="18"/>
      <w:lang w:val="de-AT" w:eastAsia="en-US" w:bidi="ar-SA"/>
    </w:rPr>
  </w:style>
  <w:style w:type="paragraph" w:customStyle="1" w:styleId="MainHead">
    <w:name w:val="MainHead"/>
    <w:basedOn w:val="Standard"/>
    <w:rsid w:val="00C40DA6"/>
    <w:pPr>
      <w:keepNext/>
      <w:overflowPunct/>
      <w:autoSpaceDE/>
      <w:autoSpaceDN/>
      <w:adjustRightInd/>
      <w:spacing w:before="480"/>
      <w:jc w:val="center"/>
      <w:textAlignment w:val="auto"/>
    </w:pPr>
    <w:rPr>
      <w:rFonts w:ascii="Times New Roman" w:hAnsi="Times New Roman" w:cs="Times New Roman"/>
      <w:b/>
      <w:sz w:val="24"/>
      <w:szCs w:val="24"/>
      <w:lang w:val="de-DE" w:eastAsia="de-DE"/>
    </w:rPr>
  </w:style>
  <w:style w:type="character" w:customStyle="1" w:styleId="jnkurzueamtabk">
    <w:name w:val="jnkurzueamtabk"/>
    <w:rsid w:val="00E12A7E"/>
  </w:style>
  <w:style w:type="character" w:styleId="Kommentarzeichen">
    <w:name w:val="annotation reference"/>
    <w:uiPriority w:val="99"/>
    <w:semiHidden/>
    <w:unhideWhenUsed/>
    <w:rsid w:val="00E12A7E"/>
    <w:rPr>
      <w:sz w:val="16"/>
      <w:szCs w:val="16"/>
    </w:rPr>
  </w:style>
  <w:style w:type="paragraph" w:styleId="Kommentartext">
    <w:name w:val="annotation text"/>
    <w:basedOn w:val="Standard"/>
    <w:link w:val="KommentartextZchn"/>
    <w:uiPriority w:val="99"/>
    <w:semiHidden/>
    <w:unhideWhenUsed/>
    <w:rsid w:val="00E12A7E"/>
    <w:pPr>
      <w:overflowPunct/>
      <w:autoSpaceDE/>
      <w:autoSpaceDN/>
      <w:adjustRightInd/>
      <w:spacing w:after="200"/>
      <w:textAlignment w:val="auto"/>
    </w:pPr>
    <w:rPr>
      <w:rFonts w:ascii="Calibri" w:hAnsi="Calibri" w:cs="Times New Roman"/>
      <w:sz w:val="20"/>
      <w:lang w:val="x-none" w:eastAsia="x-none"/>
    </w:rPr>
  </w:style>
  <w:style w:type="character" w:customStyle="1" w:styleId="KommentartextZchn">
    <w:name w:val="Kommentartext Zchn"/>
    <w:link w:val="Kommentartext"/>
    <w:uiPriority w:val="99"/>
    <w:semiHidden/>
    <w:rsid w:val="00E12A7E"/>
    <w:rPr>
      <w:rFonts w:ascii="Calibri" w:hAnsi="Calibri"/>
      <w:lang w:val="x-none" w:eastAsia="x-none"/>
    </w:rPr>
  </w:style>
  <w:style w:type="paragraph" w:styleId="Kommentarthema">
    <w:name w:val="annotation subject"/>
    <w:basedOn w:val="Kommentartext"/>
    <w:next w:val="Kommentartext"/>
    <w:link w:val="KommentarthemaZchn"/>
    <w:uiPriority w:val="99"/>
    <w:semiHidden/>
    <w:unhideWhenUsed/>
    <w:rsid w:val="00E12A7E"/>
    <w:rPr>
      <w:b/>
      <w:bCs/>
    </w:rPr>
  </w:style>
  <w:style w:type="character" w:customStyle="1" w:styleId="KommentarthemaZchn">
    <w:name w:val="Kommentarthema Zchn"/>
    <w:link w:val="Kommentarthema"/>
    <w:uiPriority w:val="99"/>
    <w:semiHidden/>
    <w:rsid w:val="00E12A7E"/>
    <w:rPr>
      <w:rFonts w:ascii="Calibri" w:hAnsi="Calibri"/>
      <w:b/>
      <w:bCs/>
      <w:lang w:val="x-none" w:eastAsia="x-none"/>
    </w:rPr>
  </w:style>
  <w:style w:type="paragraph" w:styleId="berarbeitung">
    <w:name w:val="Revision"/>
    <w:hidden/>
    <w:uiPriority w:val="99"/>
    <w:semiHidden/>
    <w:rsid w:val="00E12A7E"/>
    <w:rPr>
      <w:rFonts w:ascii="Calibri" w:hAnsi="Calibri"/>
      <w:sz w:val="22"/>
      <w:szCs w:val="22"/>
    </w:rPr>
  </w:style>
  <w:style w:type="paragraph" w:styleId="Sprechblasentext">
    <w:name w:val="Balloon Text"/>
    <w:basedOn w:val="Standard"/>
    <w:link w:val="SprechblasentextZchn"/>
    <w:uiPriority w:val="99"/>
    <w:semiHidden/>
    <w:unhideWhenUsed/>
    <w:rsid w:val="00E12A7E"/>
    <w:pPr>
      <w:overflowPunct/>
      <w:autoSpaceDE/>
      <w:autoSpaceDN/>
      <w:adjustRightInd/>
      <w:textAlignment w:val="auto"/>
    </w:pPr>
    <w:rPr>
      <w:rFonts w:ascii="Tahoma" w:hAnsi="Tahoma" w:cs="Times New Roman"/>
      <w:sz w:val="16"/>
      <w:szCs w:val="16"/>
      <w:lang w:val="x-none" w:eastAsia="x-none"/>
    </w:rPr>
  </w:style>
  <w:style w:type="character" w:customStyle="1" w:styleId="SprechblasentextZchn">
    <w:name w:val="Sprechblasentext Zchn"/>
    <w:link w:val="Sprechblasentext"/>
    <w:uiPriority w:val="99"/>
    <w:semiHidden/>
    <w:rsid w:val="00E12A7E"/>
    <w:rPr>
      <w:rFonts w:ascii="Tahoma" w:hAnsi="Tahoma"/>
      <w:sz w:val="16"/>
      <w:szCs w:val="16"/>
      <w:lang w:val="x-none" w:eastAsia="x-none"/>
    </w:rPr>
  </w:style>
  <w:style w:type="table" w:styleId="Tabellenraster">
    <w:name w:val="Table Grid"/>
    <w:basedOn w:val="NormaleTabelle"/>
    <w:uiPriority w:val="59"/>
    <w:rsid w:val="00E12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link w:val="berschrift2"/>
    <w:uiPriority w:val="9"/>
    <w:rsid w:val="00B76867"/>
    <w:rPr>
      <w:rFonts w:ascii="Arial" w:hAnsi="Arial"/>
      <w:b/>
      <w:bCs/>
      <w:color w:val="000000"/>
      <w:sz w:val="26"/>
      <w:szCs w:val="26"/>
      <w:lang w:val="en-GB" w:eastAsia="en-US"/>
    </w:rPr>
  </w:style>
  <w:style w:type="paragraph" w:styleId="KeinLeerraum">
    <w:name w:val="No Spacing"/>
    <w:uiPriority w:val="1"/>
    <w:qFormat/>
    <w:rsid w:val="00B76867"/>
    <w:rPr>
      <w:rFonts w:ascii="Arial" w:eastAsia="Arial" w:hAnsi="Arial"/>
      <w:sz w:val="22"/>
      <w:szCs w:val="22"/>
      <w:lang w:eastAsia="en-US"/>
    </w:rPr>
  </w:style>
  <w:style w:type="paragraph" w:customStyle="1" w:styleId="Formatvorlage">
    <w:name w:val="Formatvorlage"/>
    <w:uiPriority w:val="59"/>
    <w:rsid w:val="00B76867"/>
  </w:style>
  <w:style w:type="character" w:styleId="Platzhaltertext">
    <w:name w:val="Placeholder Text"/>
    <w:basedOn w:val="Absatz-Standardschriftart"/>
    <w:uiPriority w:val="99"/>
    <w:semiHidden/>
    <w:rsid w:val="007C3C12"/>
    <w:rPr>
      <w:color w:val="808080"/>
    </w:rPr>
  </w:style>
  <w:style w:type="paragraph" w:customStyle="1" w:styleId="Default">
    <w:name w:val="Default"/>
    <w:rsid w:val="009B11FB"/>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838795">
      <w:bodyDiv w:val="1"/>
      <w:marLeft w:val="0"/>
      <w:marRight w:val="0"/>
      <w:marTop w:val="0"/>
      <w:marBottom w:val="0"/>
      <w:divBdr>
        <w:top w:val="none" w:sz="0" w:space="0" w:color="auto"/>
        <w:left w:val="none" w:sz="0" w:space="0" w:color="auto"/>
        <w:bottom w:val="none" w:sz="0" w:space="0" w:color="auto"/>
        <w:right w:val="none" w:sz="0" w:space="0" w:color="auto"/>
      </w:divBdr>
      <w:divsChild>
        <w:div w:id="4139194">
          <w:marLeft w:val="0"/>
          <w:marRight w:val="0"/>
          <w:marTop w:val="0"/>
          <w:marBottom w:val="0"/>
          <w:divBdr>
            <w:top w:val="none" w:sz="0" w:space="0" w:color="auto"/>
            <w:left w:val="none" w:sz="0" w:space="0" w:color="auto"/>
            <w:bottom w:val="none" w:sz="0" w:space="0" w:color="auto"/>
            <w:right w:val="none" w:sz="0" w:space="0" w:color="auto"/>
          </w:divBdr>
          <w:divsChild>
            <w:div w:id="1437871070">
              <w:marLeft w:val="0"/>
              <w:marRight w:val="0"/>
              <w:marTop w:val="0"/>
              <w:marBottom w:val="0"/>
              <w:divBdr>
                <w:top w:val="none" w:sz="0" w:space="0" w:color="auto"/>
                <w:left w:val="none" w:sz="0" w:space="0" w:color="auto"/>
                <w:bottom w:val="none" w:sz="0" w:space="0" w:color="auto"/>
                <w:right w:val="none" w:sz="0" w:space="0" w:color="auto"/>
              </w:divBdr>
              <w:divsChild>
                <w:div w:id="219219457">
                  <w:marLeft w:val="0"/>
                  <w:marRight w:val="0"/>
                  <w:marTop w:val="0"/>
                  <w:marBottom w:val="0"/>
                  <w:divBdr>
                    <w:top w:val="none" w:sz="0" w:space="0" w:color="auto"/>
                    <w:left w:val="none" w:sz="0" w:space="0" w:color="auto"/>
                    <w:bottom w:val="none" w:sz="0" w:space="0" w:color="auto"/>
                    <w:right w:val="none" w:sz="0" w:space="0" w:color="auto"/>
                  </w:divBdr>
                  <w:divsChild>
                    <w:div w:id="331835026">
                      <w:marLeft w:val="0"/>
                      <w:marRight w:val="0"/>
                      <w:marTop w:val="0"/>
                      <w:marBottom w:val="0"/>
                      <w:divBdr>
                        <w:top w:val="none" w:sz="0" w:space="0" w:color="auto"/>
                        <w:left w:val="none" w:sz="0" w:space="0" w:color="auto"/>
                        <w:bottom w:val="none" w:sz="0" w:space="0" w:color="auto"/>
                        <w:right w:val="none" w:sz="0" w:space="0" w:color="auto"/>
                      </w:divBdr>
                      <w:divsChild>
                        <w:div w:id="247076325">
                          <w:marLeft w:val="0"/>
                          <w:marRight w:val="0"/>
                          <w:marTop w:val="0"/>
                          <w:marBottom w:val="0"/>
                          <w:divBdr>
                            <w:top w:val="none" w:sz="0" w:space="0" w:color="auto"/>
                            <w:left w:val="none" w:sz="0" w:space="0" w:color="auto"/>
                            <w:bottom w:val="none" w:sz="0" w:space="0" w:color="auto"/>
                            <w:right w:val="none" w:sz="0" w:space="0" w:color="auto"/>
                          </w:divBdr>
                          <w:divsChild>
                            <w:div w:id="910047383">
                              <w:marLeft w:val="0"/>
                              <w:marRight w:val="0"/>
                              <w:marTop w:val="0"/>
                              <w:marBottom w:val="0"/>
                              <w:divBdr>
                                <w:top w:val="none" w:sz="0" w:space="0" w:color="auto"/>
                                <w:left w:val="none" w:sz="0" w:space="0" w:color="auto"/>
                                <w:bottom w:val="none" w:sz="0" w:space="0" w:color="auto"/>
                                <w:right w:val="none" w:sz="0" w:space="0" w:color="auto"/>
                              </w:divBdr>
                              <w:divsChild>
                                <w:div w:id="651525107">
                                  <w:marLeft w:val="0"/>
                                  <w:marRight w:val="0"/>
                                  <w:marTop w:val="0"/>
                                  <w:marBottom w:val="0"/>
                                  <w:divBdr>
                                    <w:top w:val="none" w:sz="0" w:space="0" w:color="auto"/>
                                    <w:left w:val="none" w:sz="0" w:space="0" w:color="auto"/>
                                    <w:bottom w:val="none" w:sz="0" w:space="0" w:color="auto"/>
                                    <w:right w:val="none" w:sz="0" w:space="0" w:color="auto"/>
                                  </w:divBdr>
                                  <w:divsChild>
                                    <w:div w:id="718434036">
                                      <w:marLeft w:val="0"/>
                                      <w:marRight w:val="0"/>
                                      <w:marTop w:val="0"/>
                                      <w:marBottom w:val="0"/>
                                      <w:divBdr>
                                        <w:top w:val="none" w:sz="0" w:space="0" w:color="auto"/>
                                        <w:left w:val="none" w:sz="0" w:space="0" w:color="auto"/>
                                        <w:bottom w:val="none" w:sz="0" w:space="0" w:color="auto"/>
                                        <w:right w:val="none" w:sz="0" w:space="0" w:color="auto"/>
                                      </w:divBdr>
                                      <w:divsChild>
                                        <w:div w:id="13499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24035">
      <w:bodyDiv w:val="1"/>
      <w:marLeft w:val="0"/>
      <w:marRight w:val="0"/>
      <w:marTop w:val="0"/>
      <w:marBottom w:val="0"/>
      <w:divBdr>
        <w:top w:val="none" w:sz="0" w:space="0" w:color="auto"/>
        <w:left w:val="none" w:sz="0" w:space="0" w:color="auto"/>
        <w:bottom w:val="none" w:sz="0" w:space="0" w:color="auto"/>
        <w:right w:val="none" w:sz="0" w:space="0" w:color="auto"/>
      </w:divBdr>
    </w:div>
    <w:div w:id="84571742">
      <w:bodyDiv w:val="1"/>
      <w:marLeft w:val="0"/>
      <w:marRight w:val="0"/>
      <w:marTop w:val="0"/>
      <w:marBottom w:val="0"/>
      <w:divBdr>
        <w:top w:val="none" w:sz="0" w:space="0" w:color="auto"/>
        <w:left w:val="none" w:sz="0" w:space="0" w:color="auto"/>
        <w:bottom w:val="none" w:sz="0" w:space="0" w:color="auto"/>
        <w:right w:val="none" w:sz="0" w:space="0" w:color="auto"/>
      </w:divBdr>
      <w:divsChild>
        <w:div w:id="601109454">
          <w:marLeft w:val="0"/>
          <w:marRight w:val="0"/>
          <w:marTop w:val="0"/>
          <w:marBottom w:val="0"/>
          <w:divBdr>
            <w:top w:val="none" w:sz="0" w:space="0" w:color="auto"/>
            <w:left w:val="none" w:sz="0" w:space="0" w:color="auto"/>
            <w:bottom w:val="none" w:sz="0" w:space="0" w:color="auto"/>
            <w:right w:val="none" w:sz="0" w:space="0" w:color="auto"/>
          </w:divBdr>
          <w:divsChild>
            <w:div w:id="253127969">
              <w:marLeft w:val="0"/>
              <w:marRight w:val="0"/>
              <w:marTop w:val="0"/>
              <w:marBottom w:val="0"/>
              <w:divBdr>
                <w:top w:val="none" w:sz="0" w:space="0" w:color="auto"/>
                <w:left w:val="none" w:sz="0" w:space="0" w:color="auto"/>
                <w:bottom w:val="none" w:sz="0" w:space="0" w:color="auto"/>
                <w:right w:val="none" w:sz="0" w:space="0" w:color="auto"/>
              </w:divBdr>
              <w:divsChild>
                <w:div w:id="1405831914">
                  <w:marLeft w:val="0"/>
                  <w:marRight w:val="0"/>
                  <w:marTop w:val="0"/>
                  <w:marBottom w:val="0"/>
                  <w:divBdr>
                    <w:top w:val="none" w:sz="0" w:space="0" w:color="auto"/>
                    <w:left w:val="none" w:sz="0" w:space="0" w:color="auto"/>
                    <w:bottom w:val="none" w:sz="0" w:space="0" w:color="auto"/>
                    <w:right w:val="none" w:sz="0" w:space="0" w:color="auto"/>
                  </w:divBdr>
                  <w:divsChild>
                    <w:div w:id="277638587">
                      <w:marLeft w:val="225"/>
                      <w:marRight w:val="375"/>
                      <w:marTop w:val="300"/>
                      <w:marBottom w:val="75"/>
                      <w:divBdr>
                        <w:top w:val="none" w:sz="0" w:space="0" w:color="auto"/>
                        <w:left w:val="none" w:sz="0" w:space="0" w:color="auto"/>
                        <w:bottom w:val="none" w:sz="0" w:space="0" w:color="auto"/>
                        <w:right w:val="none" w:sz="0" w:space="0" w:color="auto"/>
                      </w:divBdr>
                      <w:divsChild>
                        <w:div w:id="1177619237">
                          <w:marLeft w:val="0"/>
                          <w:marRight w:val="0"/>
                          <w:marTop w:val="0"/>
                          <w:marBottom w:val="0"/>
                          <w:divBdr>
                            <w:top w:val="none" w:sz="0" w:space="0" w:color="auto"/>
                            <w:left w:val="none" w:sz="0" w:space="0" w:color="auto"/>
                            <w:bottom w:val="none" w:sz="0" w:space="0" w:color="auto"/>
                            <w:right w:val="none" w:sz="0" w:space="0" w:color="auto"/>
                          </w:divBdr>
                        </w:div>
                        <w:div w:id="18635443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9978690">
      <w:bodyDiv w:val="1"/>
      <w:marLeft w:val="0"/>
      <w:marRight w:val="0"/>
      <w:marTop w:val="0"/>
      <w:marBottom w:val="0"/>
      <w:divBdr>
        <w:top w:val="none" w:sz="0" w:space="0" w:color="auto"/>
        <w:left w:val="none" w:sz="0" w:space="0" w:color="auto"/>
        <w:bottom w:val="none" w:sz="0" w:space="0" w:color="auto"/>
        <w:right w:val="none" w:sz="0" w:space="0" w:color="auto"/>
      </w:divBdr>
      <w:divsChild>
        <w:div w:id="678851529">
          <w:marLeft w:val="0"/>
          <w:marRight w:val="0"/>
          <w:marTop w:val="0"/>
          <w:marBottom w:val="0"/>
          <w:divBdr>
            <w:top w:val="none" w:sz="0" w:space="0" w:color="auto"/>
            <w:left w:val="none" w:sz="0" w:space="0" w:color="auto"/>
            <w:bottom w:val="none" w:sz="0" w:space="0" w:color="auto"/>
            <w:right w:val="none" w:sz="0" w:space="0" w:color="auto"/>
          </w:divBdr>
          <w:divsChild>
            <w:div w:id="488327791">
              <w:marLeft w:val="0"/>
              <w:marRight w:val="0"/>
              <w:marTop w:val="0"/>
              <w:marBottom w:val="0"/>
              <w:divBdr>
                <w:top w:val="none" w:sz="0" w:space="0" w:color="auto"/>
                <w:left w:val="none" w:sz="0" w:space="0" w:color="auto"/>
                <w:bottom w:val="none" w:sz="0" w:space="0" w:color="auto"/>
                <w:right w:val="none" w:sz="0" w:space="0" w:color="auto"/>
              </w:divBdr>
              <w:divsChild>
                <w:div w:id="1190988878">
                  <w:marLeft w:val="0"/>
                  <w:marRight w:val="0"/>
                  <w:marTop w:val="0"/>
                  <w:marBottom w:val="0"/>
                  <w:divBdr>
                    <w:top w:val="none" w:sz="0" w:space="0" w:color="auto"/>
                    <w:left w:val="none" w:sz="0" w:space="0" w:color="auto"/>
                    <w:bottom w:val="none" w:sz="0" w:space="0" w:color="auto"/>
                    <w:right w:val="none" w:sz="0" w:space="0" w:color="auto"/>
                  </w:divBdr>
                  <w:divsChild>
                    <w:div w:id="1123768725">
                      <w:marLeft w:val="225"/>
                      <w:marRight w:val="375"/>
                      <w:marTop w:val="300"/>
                      <w:marBottom w:val="75"/>
                      <w:divBdr>
                        <w:top w:val="none" w:sz="0" w:space="0" w:color="auto"/>
                        <w:left w:val="none" w:sz="0" w:space="0" w:color="auto"/>
                        <w:bottom w:val="none" w:sz="0" w:space="0" w:color="auto"/>
                        <w:right w:val="none" w:sz="0" w:space="0" w:color="auto"/>
                      </w:divBdr>
                      <w:divsChild>
                        <w:div w:id="999580751">
                          <w:marLeft w:val="0"/>
                          <w:marRight w:val="0"/>
                          <w:marTop w:val="0"/>
                          <w:marBottom w:val="0"/>
                          <w:divBdr>
                            <w:top w:val="none" w:sz="0" w:space="0" w:color="auto"/>
                            <w:left w:val="none" w:sz="0" w:space="0" w:color="auto"/>
                            <w:bottom w:val="none" w:sz="0" w:space="0" w:color="auto"/>
                            <w:right w:val="none" w:sz="0" w:space="0" w:color="auto"/>
                          </w:divBdr>
                        </w:div>
                        <w:div w:id="18152212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83600178">
      <w:bodyDiv w:val="1"/>
      <w:marLeft w:val="0"/>
      <w:marRight w:val="0"/>
      <w:marTop w:val="0"/>
      <w:marBottom w:val="0"/>
      <w:divBdr>
        <w:top w:val="none" w:sz="0" w:space="0" w:color="auto"/>
        <w:left w:val="none" w:sz="0" w:space="0" w:color="auto"/>
        <w:bottom w:val="none" w:sz="0" w:space="0" w:color="auto"/>
        <w:right w:val="none" w:sz="0" w:space="0" w:color="auto"/>
      </w:divBdr>
      <w:divsChild>
        <w:div w:id="1398161610">
          <w:marLeft w:val="0"/>
          <w:marRight w:val="0"/>
          <w:marTop w:val="0"/>
          <w:marBottom w:val="0"/>
          <w:divBdr>
            <w:top w:val="none" w:sz="0" w:space="0" w:color="auto"/>
            <w:left w:val="none" w:sz="0" w:space="0" w:color="auto"/>
            <w:bottom w:val="none" w:sz="0" w:space="0" w:color="auto"/>
            <w:right w:val="none" w:sz="0" w:space="0" w:color="auto"/>
          </w:divBdr>
          <w:divsChild>
            <w:div w:id="2049337000">
              <w:marLeft w:val="0"/>
              <w:marRight w:val="0"/>
              <w:marTop w:val="0"/>
              <w:marBottom w:val="0"/>
              <w:divBdr>
                <w:top w:val="none" w:sz="0" w:space="0" w:color="auto"/>
                <w:left w:val="none" w:sz="0" w:space="0" w:color="auto"/>
                <w:bottom w:val="none" w:sz="0" w:space="0" w:color="auto"/>
                <w:right w:val="none" w:sz="0" w:space="0" w:color="auto"/>
              </w:divBdr>
              <w:divsChild>
                <w:div w:id="1632439507">
                  <w:marLeft w:val="0"/>
                  <w:marRight w:val="0"/>
                  <w:marTop w:val="0"/>
                  <w:marBottom w:val="0"/>
                  <w:divBdr>
                    <w:top w:val="none" w:sz="0" w:space="0" w:color="auto"/>
                    <w:left w:val="none" w:sz="0" w:space="0" w:color="auto"/>
                    <w:bottom w:val="none" w:sz="0" w:space="0" w:color="auto"/>
                    <w:right w:val="none" w:sz="0" w:space="0" w:color="auto"/>
                  </w:divBdr>
                  <w:divsChild>
                    <w:div w:id="1227449420">
                      <w:marLeft w:val="0"/>
                      <w:marRight w:val="0"/>
                      <w:marTop w:val="0"/>
                      <w:marBottom w:val="0"/>
                      <w:divBdr>
                        <w:top w:val="none" w:sz="0" w:space="0" w:color="auto"/>
                        <w:left w:val="none" w:sz="0" w:space="0" w:color="auto"/>
                        <w:bottom w:val="none" w:sz="0" w:space="0" w:color="auto"/>
                        <w:right w:val="none" w:sz="0" w:space="0" w:color="auto"/>
                      </w:divBdr>
                      <w:divsChild>
                        <w:div w:id="379550377">
                          <w:marLeft w:val="0"/>
                          <w:marRight w:val="0"/>
                          <w:marTop w:val="0"/>
                          <w:marBottom w:val="0"/>
                          <w:divBdr>
                            <w:top w:val="none" w:sz="0" w:space="0" w:color="auto"/>
                            <w:left w:val="none" w:sz="0" w:space="0" w:color="auto"/>
                            <w:bottom w:val="none" w:sz="0" w:space="0" w:color="auto"/>
                            <w:right w:val="none" w:sz="0" w:space="0" w:color="auto"/>
                          </w:divBdr>
                          <w:divsChild>
                            <w:div w:id="1644581884">
                              <w:marLeft w:val="0"/>
                              <w:marRight w:val="0"/>
                              <w:marTop w:val="0"/>
                              <w:marBottom w:val="0"/>
                              <w:divBdr>
                                <w:top w:val="none" w:sz="0" w:space="0" w:color="auto"/>
                                <w:left w:val="none" w:sz="0" w:space="0" w:color="auto"/>
                                <w:bottom w:val="none" w:sz="0" w:space="0" w:color="auto"/>
                                <w:right w:val="none" w:sz="0" w:space="0" w:color="auto"/>
                              </w:divBdr>
                              <w:divsChild>
                                <w:div w:id="458770161">
                                  <w:marLeft w:val="0"/>
                                  <w:marRight w:val="0"/>
                                  <w:marTop w:val="0"/>
                                  <w:marBottom w:val="0"/>
                                  <w:divBdr>
                                    <w:top w:val="none" w:sz="0" w:space="0" w:color="auto"/>
                                    <w:left w:val="none" w:sz="0" w:space="0" w:color="auto"/>
                                    <w:bottom w:val="none" w:sz="0" w:space="0" w:color="auto"/>
                                    <w:right w:val="none" w:sz="0" w:space="0" w:color="auto"/>
                                  </w:divBdr>
                                </w:div>
                                <w:div w:id="926694367">
                                  <w:marLeft w:val="0"/>
                                  <w:marRight w:val="0"/>
                                  <w:marTop w:val="0"/>
                                  <w:marBottom w:val="0"/>
                                  <w:divBdr>
                                    <w:top w:val="none" w:sz="0" w:space="0" w:color="auto"/>
                                    <w:left w:val="none" w:sz="0" w:space="0" w:color="auto"/>
                                    <w:bottom w:val="none" w:sz="0" w:space="0" w:color="auto"/>
                                    <w:right w:val="none" w:sz="0" w:space="0" w:color="auto"/>
                                  </w:divBdr>
                                </w:div>
                                <w:div w:id="1505248268">
                                  <w:marLeft w:val="0"/>
                                  <w:marRight w:val="0"/>
                                  <w:marTop w:val="0"/>
                                  <w:marBottom w:val="0"/>
                                  <w:divBdr>
                                    <w:top w:val="none" w:sz="0" w:space="0" w:color="auto"/>
                                    <w:left w:val="none" w:sz="0" w:space="0" w:color="auto"/>
                                    <w:bottom w:val="none" w:sz="0" w:space="0" w:color="auto"/>
                                    <w:right w:val="none" w:sz="0" w:space="0" w:color="auto"/>
                                  </w:divBdr>
                                </w:div>
                                <w:div w:id="1750930163">
                                  <w:marLeft w:val="0"/>
                                  <w:marRight w:val="0"/>
                                  <w:marTop w:val="0"/>
                                  <w:marBottom w:val="0"/>
                                  <w:divBdr>
                                    <w:top w:val="none" w:sz="0" w:space="0" w:color="auto"/>
                                    <w:left w:val="none" w:sz="0" w:space="0" w:color="auto"/>
                                    <w:bottom w:val="none" w:sz="0" w:space="0" w:color="auto"/>
                                    <w:right w:val="none" w:sz="0" w:space="0" w:color="auto"/>
                                  </w:divBdr>
                                </w:div>
                                <w:div w:id="1818569920">
                                  <w:marLeft w:val="0"/>
                                  <w:marRight w:val="0"/>
                                  <w:marTop w:val="0"/>
                                  <w:marBottom w:val="0"/>
                                  <w:divBdr>
                                    <w:top w:val="none" w:sz="0" w:space="0" w:color="auto"/>
                                    <w:left w:val="none" w:sz="0" w:space="0" w:color="auto"/>
                                    <w:bottom w:val="none" w:sz="0" w:space="0" w:color="auto"/>
                                    <w:right w:val="none" w:sz="0" w:space="0" w:color="auto"/>
                                  </w:divBdr>
                                </w:div>
                                <w:div w:id="19427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222440">
      <w:bodyDiv w:val="1"/>
      <w:marLeft w:val="0"/>
      <w:marRight w:val="0"/>
      <w:marTop w:val="0"/>
      <w:marBottom w:val="0"/>
      <w:divBdr>
        <w:top w:val="none" w:sz="0" w:space="0" w:color="auto"/>
        <w:left w:val="none" w:sz="0" w:space="0" w:color="auto"/>
        <w:bottom w:val="none" w:sz="0" w:space="0" w:color="auto"/>
        <w:right w:val="none" w:sz="0" w:space="0" w:color="auto"/>
      </w:divBdr>
      <w:divsChild>
        <w:div w:id="1140734073">
          <w:marLeft w:val="0"/>
          <w:marRight w:val="0"/>
          <w:marTop w:val="0"/>
          <w:marBottom w:val="0"/>
          <w:divBdr>
            <w:top w:val="none" w:sz="0" w:space="0" w:color="auto"/>
            <w:left w:val="none" w:sz="0" w:space="0" w:color="auto"/>
            <w:bottom w:val="none" w:sz="0" w:space="0" w:color="auto"/>
            <w:right w:val="none" w:sz="0" w:space="0" w:color="auto"/>
          </w:divBdr>
          <w:divsChild>
            <w:div w:id="1899902154">
              <w:marLeft w:val="0"/>
              <w:marRight w:val="0"/>
              <w:marTop w:val="0"/>
              <w:marBottom w:val="0"/>
              <w:divBdr>
                <w:top w:val="none" w:sz="0" w:space="0" w:color="auto"/>
                <w:left w:val="none" w:sz="0" w:space="0" w:color="auto"/>
                <w:bottom w:val="none" w:sz="0" w:space="0" w:color="auto"/>
                <w:right w:val="none" w:sz="0" w:space="0" w:color="auto"/>
              </w:divBdr>
              <w:divsChild>
                <w:div w:id="852766259">
                  <w:marLeft w:val="0"/>
                  <w:marRight w:val="0"/>
                  <w:marTop w:val="0"/>
                  <w:marBottom w:val="0"/>
                  <w:divBdr>
                    <w:top w:val="none" w:sz="0" w:space="0" w:color="auto"/>
                    <w:left w:val="none" w:sz="0" w:space="0" w:color="auto"/>
                    <w:bottom w:val="none" w:sz="0" w:space="0" w:color="auto"/>
                    <w:right w:val="none" w:sz="0" w:space="0" w:color="auto"/>
                  </w:divBdr>
                  <w:divsChild>
                    <w:div w:id="546186013">
                      <w:marLeft w:val="0"/>
                      <w:marRight w:val="0"/>
                      <w:marTop w:val="0"/>
                      <w:marBottom w:val="0"/>
                      <w:divBdr>
                        <w:top w:val="none" w:sz="0" w:space="0" w:color="auto"/>
                        <w:left w:val="none" w:sz="0" w:space="0" w:color="auto"/>
                        <w:bottom w:val="none" w:sz="0" w:space="0" w:color="auto"/>
                        <w:right w:val="none" w:sz="0" w:space="0" w:color="auto"/>
                      </w:divBdr>
                      <w:divsChild>
                        <w:div w:id="596599579">
                          <w:marLeft w:val="0"/>
                          <w:marRight w:val="0"/>
                          <w:marTop w:val="0"/>
                          <w:marBottom w:val="0"/>
                          <w:divBdr>
                            <w:top w:val="none" w:sz="0" w:space="0" w:color="auto"/>
                            <w:left w:val="none" w:sz="0" w:space="0" w:color="auto"/>
                            <w:bottom w:val="none" w:sz="0" w:space="0" w:color="auto"/>
                            <w:right w:val="none" w:sz="0" w:space="0" w:color="auto"/>
                          </w:divBdr>
                          <w:divsChild>
                            <w:div w:id="1752699195">
                              <w:marLeft w:val="0"/>
                              <w:marRight w:val="0"/>
                              <w:marTop w:val="0"/>
                              <w:marBottom w:val="0"/>
                              <w:divBdr>
                                <w:top w:val="none" w:sz="0" w:space="0" w:color="auto"/>
                                <w:left w:val="none" w:sz="0" w:space="0" w:color="auto"/>
                                <w:bottom w:val="none" w:sz="0" w:space="0" w:color="auto"/>
                                <w:right w:val="none" w:sz="0" w:space="0" w:color="auto"/>
                              </w:divBdr>
                              <w:divsChild>
                                <w:div w:id="225722799">
                                  <w:marLeft w:val="0"/>
                                  <w:marRight w:val="0"/>
                                  <w:marTop w:val="0"/>
                                  <w:marBottom w:val="0"/>
                                  <w:divBdr>
                                    <w:top w:val="none" w:sz="0" w:space="0" w:color="auto"/>
                                    <w:left w:val="none" w:sz="0" w:space="0" w:color="auto"/>
                                    <w:bottom w:val="none" w:sz="0" w:space="0" w:color="auto"/>
                                    <w:right w:val="none" w:sz="0" w:space="0" w:color="auto"/>
                                  </w:divBdr>
                                </w:div>
                                <w:div w:id="1904368305">
                                  <w:marLeft w:val="0"/>
                                  <w:marRight w:val="0"/>
                                  <w:marTop w:val="0"/>
                                  <w:marBottom w:val="0"/>
                                  <w:divBdr>
                                    <w:top w:val="none" w:sz="0" w:space="0" w:color="auto"/>
                                    <w:left w:val="none" w:sz="0" w:space="0" w:color="auto"/>
                                    <w:bottom w:val="none" w:sz="0" w:space="0" w:color="auto"/>
                                    <w:right w:val="none" w:sz="0" w:space="0" w:color="auto"/>
                                  </w:divBdr>
                                </w:div>
                                <w:div w:id="19200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373286">
      <w:bodyDiv w:val="1"/>
      <w:marLeft w:val="0"/>
      <w:marRight w:val="0"/>
      <w:marTop w:val="0"/>
      <w:marBottom w:val="0"/>
      <w:divBdr>
        <w:top w:val="none" w:sz="0" w:space="0" w:color="auto"/>
        <w:left w:val="none" w:sz="0" w:space="0" w:color="auto"/>
        <w:bottom w:val="none" w:sz="0" w:space="0" w:color="auto"/>
        <w:right w:val="none" w:sz="0" w:space="0" w:color="auto"/>
      </w:divBdr>
      <w:divsChild>
        <w:div w:id="1245839464">
          <w:marLeft w:val="0"/>
          <w:marRight w:val="0"/>
          <w:marTop w:val="0"/>
          <w:marBottom w:val="0"/>
          <w:divBdr>
            <w:top w:val="none" w:sz="0" w:space="0" w:color="auto"/>
            <w:left w:val="none" w:sz="0" w:space="0" w:color="auto"/>
            <w:bottom w:val="none" w:sz="0" w:space="0" w:color="auto"/>
            <w:right w:val="none" w:sz="0" w:space="0" w:color="auto"/>
          </w:divBdr>
          <w:divsChild>
            <w:div w:id="1951088016">
              <w:marLeft w:val="0"/>
              <w:marRight w:val="0"/>
              <w:marTop w:val="0"/>
              <w:marBottom w:val="0"/>
              <w:divBdr>
                <w:top w:val="none" w:sz="0" w:space="0" w:color="auto"/>
                <w:left w:val="none" w:sz="0" w:space="0" w:color="auto"/>
                <w:bottom w:val="none" w:sz="0" w:space="0" w:color="auto"/>
                <w:right w:val="none" w:sz="0" w:space="0" w:color="auto"/>
              </w:divBdr>
              <w:divsChild>
                <w:div w:id="328287964">
                  <w:marLeft w:val="0"/>
                  <w:marRight w:val="0"/>
                  <w:marTop w:val="0"/>
                  <w:marBottom w:val="0"/>
                  <w:divBdr>
                    <w:top w:val="none" w:sz="0" w:space="0" w:color="auto"/>
                    <w:left w:val="none" w:sz="0" w:space="0" w:color="auto"/>
                    <w:bottom w:val="none" w:sz="0" w:space="0" w:color="auto"/>
                    <w:right w:val="none" w:sz="0" w:space="0" w:color="auto"/>
                  </w:divBdr>
                  <w:divsChild>
                    <w:div w:id="345209528">
                      <w:marLeft w:val="0"/>
                      <w:marRight w:val="0"/>
                      <w:marTop w:val="0"/>
                      <w:marBottom w:val="0"/>
                      <w:divBdr>
                        <w:top w:val="none" w:sz="0" w:space="0" w:color="auto"/>
                        <w:left w:val="none" w:sz="0" w:space="0" w:color="auto"/>
                        <w:bottom w:val="none" w:sz="0" w:space="0" w:color="auto"/>
                        <w:right w:val="none" w:sz="0" w:space="0" w:color="auto"/>
                      </w:divBdr>
                      <w:divsChild>
                        <w:div w:id="779103863">
                          <w:marLeft w:val="0"/>
                          <w:marRight w:val="0"/>
                          <w:marTop w:val="0"/>
                          <w:marBottom w:val="0"/>
                          <w:divBdr>
                            <w:top w:val="none" w:sz="0" w:space="0" w:color="auto"/>
                            <w:left w:val="none" w:sz="0" w:space="0" w:color="auto"/>
                            <w:bottom w:val="none" w:sz="0" w:space="0" w:color="auto"/>
                            <w:right w:val="none" w:sz="0" w:space="0" w:color="auto"/>
                          </w:divBdr>
                          <w:divsChild>
                            <w:div w:id="28018973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64838">
      <w:bodyDiv w:val="1"/>
      <w:marLeft w:val="0"/>
      <w:marRight w:val="0"/>
      <w:marTop w:val="0"/>
      <w:marBottom w:val="0"/>
      <w:divBdr>
        <w:top w:val="none" w:sz="0" w:space="0" w:color="auto"/>
        <w:left w:val="none" w:sz="0" w:space="0" w:color="auto"/>
        <w:bottom w:val="none" w:sz="0" w:space="0" w:color="auto"/>
        <w:right w:val="none" w:sz="0" w:space="0" w:color="auto"/>
      </w:divBdr>
      <w:divsChild>
        <w:div w:id="685517821">
          <w:marLeft w:val="0"/>
          <w:marRight w:val="0"/>
          <w:marTop w:val="0"/>
          <w:marBottom w:val="0"/>
          <w:divBdr>
            <w:top w:val="none" w:sz="0" w:space="0" w:color="auto"/>
            <w:left w:val="none" w:sz="0" w:space="0" w:color="auto"/>
            <w:bottom w:val="none" w:sz="0" w:space="0" w:color="auto"/>
            <w:right w:val="none" w:sz="0" w:space="0" w:color="auto"/>
          </w:divBdr>
          <w:divsChild>
            <w:div w:id="257099417">
              <w:marLeft w:val="0"/>
              <w:marRight w:val="0"/>
              <w:marTop w:val="0"/>
              <w:marBottom w:val="0"/>
              <w:divBdr>
                <w:top w:val="none" w:sz="0" w:space="0" w:color="auto"/>
                <w:left w:val="none" w:sz="0" w:space="0" w:color="auto"/>
                <w:bottom w:val="none" w:sz="0" w:space="0" w:color="auto"/>
                <w:right w:val="none" w:sz="0" w:space="0" w:color="auto"/>
              </w:divBdr>
              <w:divsChild>
                <w:div w:id="30300690">
                  <w:marLeft w:val="0"/>
                  <w:marRight w:val="0"/>
                  <w:marTop w:val="0"/>
                  <w:marBottom w:val="0"/>
                  <w:divBdr>
                    <w:top w:val="none" w:sz="0" w:space="0" w:color="auto"/>
                    <w:left w:val="none" w:sz="0" w:space="0" w:color="auto"/>
                    <w:bottom w:val="none" w:sz="0" w:space="0" w:color="auto"/>
                    <w:right w:val="none" w:sz="0" w:space="0" w:color="auto"/>
                  </w:divBdr>
                  <w:divsChild>
                    <w:div w:id="331954280">
                      <w:marLeft w:val="0"/>
                      <w:marRight w:val="0"/>
                      <w:marTop w:val="0"/>
                      <w:marBottom w:val="0"/>
                      <w:divBdr>
                        <w:top w:val="none" w:sz="0" w:space="0" w:color="auto"/>
                        <w:left w:val="none" w:sz="0" w:space="0" w:color="auto"/>
                        <w:bottom w:val="none" w:sz="0" w:space="0" w:color="auto"/>
                        <w:right w:val="none" w:sz="0" w:space="0" w:color="auto"/>
                      </w:divBdr>
                      <w:divsChild>
                        <w:div w:id="535894909">
                          <w:marLeft w:val="0"/>
                          <w:marRight w:val="0"/>
                          <w:marTop w:val="0"/>
                          <w:marBottom w:val="0"/>
                          <w:divBdr>
                            <w:top w:val="none" w:sz="0" w:space="0" w:color="auto"/>
                            <w:left w:val="none" w:sz="0" w:space="0" w:color="auto"/>
                            <w:bottom w:val="none" w:sz="0" w:space="0" w:color="auto"/>
                            <w:right w:val="none" w:sz="0" w:space="0" w:color="auto"/>
                          </w:divBdr>
                          <w:divsChild>
                            <w:div w:id="1129278038">
                              <w:marLeft w:val="0"/>
                              <w:marRight w:val="0"/>
                              <w:marTop w:val="0"/>
                              <w:marBottom w:val="0"/>
                              <w:divBdr>
                                <w:top w:val="none" w:sz="0" w:space="0" w:color="auto"/>
                                <w:left w:val="none" w:sz="0" w:space="0" w:color="auto"/>
                                <w:bottom w:val="none" w:sz="0" w:space="0" w:color="auto"/>
                                <w:right w:val="none" w:sz="0" w:space="0" w:color="auto"/>
                              </w:divBdr>
                              <w:divsChild>
                                <w:div w:id="78331513">
                                  <w:marLeft w:val="0"/>
                                  <w:marRight w:val="0"/>
                                  <w:marTop w:val="0"/>
                                  <w:marBottom w:val="0"/>
                                  <w:divBdr>
                                    <w:top w:val="none" w:sz="0" w:space="0" w:color="auto"/>
                                    <w:left w:val="none" w:sz="0" w:space="0" w:color="auto"/>
                                    <w:bottom w:val="none" w:sz="0" w:space="0" w:color="auto"/>
                                    <w:right w:val="none" w:sz="0" w:space="0" w:color="auto"/>
                                  </w:divBdr>
                                </w:div>
                                <w:div w:id="8009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301778">
      <w:bodyDiv w:val="1"/>
      <w:marLeft w:val="0"/>
      <w:marRight w:val="0"/>
      <w:marTop w:val="0"/>
      <w:marBottom w:val="0"/>
      <w:divBdr>
        <w:top w:val="none" w:sz="0" w:space="0" w:color="auto"/>
        <w:left w:val="none" w:sz="0" w:space="0" w:color="auto"/>
        <w:bottom w:val="none" w:sz="0" w:space="0" w:color="auto"/>
        <w:right w:val="none" w:sz="0" w:space="0" w:color="auto"/>
      </w:divBdr>
      <w:divsChild>
        <w:div w:id="1996562812">
          <w:marLeft w:val="0"/>
          <w:marRight w:val="0"/>
          <w:marTop w:val="0"/>
          <w:marBottom w:val="0"/>
          <w:divBdr>
            <w:top w:val="none" w:sz="0" w:space="0" w:color="auto"/>
            <w:left w:val="none" w:sz="0" w:space="0" w:color="auto"/>
            <w:bottom w:val="none" w:sz="0" w:space="0" w:color="auto"/>
            <w:right w:val="none" w:sz="0" w:space="0" w:color="auto"/>
          </w:divBdr>
          <w:divsChild>
            <w:div w:id="1660385548">
              <w:marLeft w:val="0"/>
              <w:marRight w:val="0"/>
              <w:marTop w:val="0"/>
              <w:marBottom w:val="0"/>
              <w:divBdr>
                <w:top w:val="none" w:sz="0" w:space="0" w:color="auto"/>
                <w:left w:val="none" w:sz="0" w:space="0" w:color="auto"/>
                <w:bottom w:val="none" w:sz="0" w:space="0" w:color="auto"/>
                <w:right w:val="none" w:sz="0" w:space="0" w:color="auto"/>
              </w:divBdr>
              <w:divsChild>
                <w:div w:id="956714028">
                  <w:marLeft w:val="0"/>
                  <w:marRight w:val="0"/>
                  <w:marTop w:val="0"/>
                  <w:marBottom w:val="0"/>
                  <w:divBdr>
                    <w:top w:val="none" w:sz="0" w:space="0" w:color="auto"/>
                    <w:left w:val="none" w:sz="0" w:space="0" w:color="auto"/>
                    <w:bottom w:val="none" w:sz="0" w:space="0" w:color="auto"/>
                    <w:right w:val="none" w:sz="0" w:space="0" w:color="auto"/>
                  </w:divBdr>
                  <w:divsChild>
                    <w:div w:id="263926615">
                      <w:marLeft w:val="0"/>
                      <w:marRight w:val="0"/>
                      <w:marTop w:val="0"/>
                      <w:marBottom w:val="0"/>
                      <w:divBdr>
                        <w:top w:val="none" w:sz="0" w:space="0" w:color="auto"/>
                        <w:left w:val="none" w:sz="0" w:space="0" w:color="auto"/>
                        <w:bottom w:val="none" w:sz="0" w:space="0" w:color="auto"/>
                        <w:right w:val="none" w:sz="0" w:space="0" w:color="auto"/>
                      </w:divBdr>
                      <w:divsChild>
                        <w:div w:id="907493511">
                          <w:marLeft w:val="0"/>
                          <w:marRight w:val="0"/>
                          <w:marTop w:val="0"/>
                          <w:marBottom w:val="0"/>
                          <w:divBdr>
                            <w:top w:val="none" w:sz="0" w:space="0" w:color="auto"/>
                            <w:left w:val="none" w:sz="0" w:space="0" w:color="auto"/>
                            <w:bottom w:val="none" w:sz="0" w:space="0" w:color="auto"/>
                            <w:right w:val="none" w:sz="0" w:space="0" w:color="auto"/>
                          </w:divBdr>
                          <w:divsChild>
                            <w:div w:id="67267152">
                              <w:marLeft w:val="0"/>
                              <w:marRight w:val="0"/>
                              <w:marTop w:val="0"/>
                              <w:marBottom w:val="0"/>
                              <w:divBdr>
                                <w:top w:val="none" w:sz="0" w:space="0" w:color="auto"/>
                                <w:left w:val="none" w:sz="0" w:space="0" w:color="auto"/>
                                <w:bottom w:val="none" w:sz="0" w:space="0" w:color="auto"/>
                                <w:right w:val="none" w:sz="0" w:space="0" w:color="auto"/>
                              </w:divBdr>
                              <w:divsChild>
                                <w:div w:id="560487552">
                                  <w:marLeft w:val="0"/>
                                  <w:marRight w:val="0"/>
                                  <w:marTop w:val="0"/>
                                  <w:marBottom w:val="0"/>
                                  <w:divBdr>
                                    <w:top w:val="none" w:sz="0" w:space="0" w:color="auto"/>
                                    <w:left w:val="none" w:sz="0" w:space="0" w:color="auto"/>
                                    <w:bottom w:val="none" w:sz="0" w:space="0" w:color="auto"/>
                                    <w:right w:val="none" w:sz="0" w:space="0" w:color="auto"/>
                                  </w:divBdr>
                                </w:div>
                                <w:div w:id="1320421323">
                                  <w:marLeft w:val="0"/>
                                  <w:marRight w:val="0"/>
                                  <w:marTop w:val="0"/>
                                  <w:marBottom w:val="0"/>
                                  <w:divBdr>
                                    <w:top w:val="none" w:sz="0" w:space="0" w:color="auto"/>
                                    <w:left w:val="none" w:sz="0" w:space="0" w:color="auto"/>
                                    <w:bottom w:val="none" w:sz="0" w:space="0" w:color="auto"/>
                                    <w:right w:val="none" w:sz="0" w:space="0" w:color="auto"/>
                                  </w:divBdr>
                                </w:div>
                                <w:div w:id="2047631066">
                                  <w:marLeft w:val="0"/>
                                  <w:marRight w:val="0"/>
                                  <w:marTop w:val="0"/>
                                  <w:marBottom w:val="0"/>
                                  <w:divBdr>
                                    <w:top w:val="none" w:sz="0" w:space="0" w:color="auto"/>
                                    <w:left w:val="none" w:sz="0" w:space="0" w:color="auto"/>
                                    <w:bottom w:val="none" w:sz="0" w:space="0" w:color="auto"/>
                                    <w:right w:val="none" w:sz="0" w:space="0" w:color="auto"/>
                                  </w:divBdr>
                                  <w:divsChild>
                                    <w:div w:id="287904715">
                                      <w:marLeft w:val="0"/>
                                      <w:marRight w:val="0"/>
                                      <w:marTop w:val="0"/>
                                      <w:marBottom w:val="0"/>
                                      <w:divBdr>
                                        <w:top w:val="none" w:sz="0" w:space="0" w:color="auto"/>
                                        <w:left w:val="none" w:sz="0" w:space="0" w:color="auto"/>
                                        <w:bottom w:val="none" w:sz="0" w:space="0" w:color="auto"/>
                                        <w:right w:val="none" w:sz="0" w:space="0" w:color="auto"/>
                                      </w:divBdr>
                                    </w:div>
                                    <w:div w:id="14091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8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71765">
      <w:bodyDiv w:val="1"/>
      <w:marLeft w:val="0"/>
      <w:marRight w:val="0"/>
      <w:marTop w:val="0"/>
      <w:marBottom w:val="0"/>
      <w:divBdr>
        <w:top w:val="none" w:sz="0" w:space="0" w:color="auto"/>
        <w:left w:val="none" w:sz="0" w:space="0" w:color="auto"/>
        <w:bottom w:val="none" w:sz="0" w:space="0" w:color="auto"/>
        <w:right w:val="none" w:sz="0" w:space="0" w:color="auto"/>
      </w:divBdr>
      <w:divsChild>
        <w:div w:id="1349524153">
          <w:marLeft w:val="0"/>
          <w:marRight w:val="0"/>
          <w:marTop w:val="0"/>
          <w:marBottom w:val="0"/>
          <w:divBdr>
            <w:top w:val="none" w:sz="0" w:space="0" w:color="auto"/>
            <w:left w:val="none" w:sz="0" w:space="0" w:color="auto"/>
            <w:bottom w:val="none" w:sz="0" w:space="0" w:color="auto"/>
            <w:right w:val="none" w:sz="0" w:space="0" w:color="auto"/>
          </w:divBdr>
          <w:divsChild>
            <w:div w:id="1763137294">
              <w:marLeft w:val="0"/>
              <w:marRight w:val="0"/>
              <w:marTop w:val="0"/>
              <w:marBottom w:val="0"/>
              <w:divBdr>
                <w:top w:val="none" w:sz="0" w:space="0" w:color="auto"/>
                <w:left w:val="none" w:sz="0" w:space="0" w:color="auto"/>
                <w:bottom w:val="none" w:sz="0" w:space="0" w:color="auto"/>
                <w:right w:val="none" w:sz="0" w:space="0" w:color="auto"/>
              </w:divBdr>
              <w:divsChild>
                <w:div w:id="1503160450">
                  <w:marLeft w:val="0"/>
                  <w:marRight w:val="0"/>
                  <w:marTop w:val="0"/>
                  <w:marBottom w:val="0"/>
                  <w:divBdr>
                    <w:top w:val="none" w:sz="0" w:space="0" w:color="auto"/>
                    <w:left w:val="none" w:sz="0" w:space="0" w:color="auto"/>
                    <w:bottom w:val="none" w:sz="0" w:space="0" w:color="auto"/>
                    <w:right w:val="none" w:sz="0" w:space="0" w:color="auto"/>
                  </w:divBdr>
                  <w:divsChild>
                    <w:div w:id="622999988">
                      <w:marLeft w:val="0"/>
                      <w:marRight w:val="0"/>
                      <w:marTop w:val="0"/>
                      <w:marBottom w:val="0"/>
                      <w:divBdr>
                        <w:top w:val="none" w:sz="0" w:space="0" w:color="auto"/>
                        <w:left w:val="none" w:sz="0" w:space="0" w:color="auto"/>
                        <w:bottom w:val="none" w:sz="0" w:space="0" w:color="auto"/>
                        <w:right w:val="none" w:sz="0" w:space="0" w:color="auto"/>
                      </w:divBdr>
                      <w:divsChild>
                        <w:div w:id="90861290">
                          <w:marLeft w:val="0"/>
                          <w:marRight w:val="0"/>
                          <w:marTop w:val="0"/>
                          <w:marBottom w:val="0"/>
                          <w:divBdr>
                            <w:top w:val="none" w:sz="0" w:space="0" w:color="auto"/>
                            <w:left w:val="none" w:sz="0" w:space="0" w:color="auto"/>
                            <w:bottom w:val="none" w:sz="0" w:space="0" w:color="auto"/>
                            <w:right w:val="none" w:sz="0" w:space="0" w:color="auto"/>
                          </w:divBdr>
                          <w:divsChild>
                            <w:div w:id="162269106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793691">
      <w:bodyDiv w:val="1"/>
      <w:marLeft w:val="0"/>
      <w:marRight w:val="0"/>
      <w:marTop w:val="0"/>
      <w:marBottom w:val="0"/>
      <w:divBdr>
        <w:top w:val="none" w:sz="0" w:space="0" w:color="auto"/>
        <w:left w:val="none" w:sz="0" w:space="0" w:color="auto"/>
        <w:bottom w:val="none" w:sz="0" w:space="0" w:color="auto"/>
        <w:right w:val="none" w:sz="0" w:space="0" w:color="auto"/>
      </w:divBdr>
    </w:div>
    <w:div w:id="909846491">
      <w:bodyDiv w:val="1"/>
      <w:marLeft w:val="0"/>
      <w:marRight w:val="0"/>
      <w:marTop w:val="0"/>
      <w:marBottom w:val="0"/>
      <w:divBdr>
        <w:top w:val="none" w:sz="0" w:space="0" w:color="auto"/>
        <w:left w:val="none" w:sz="0" w:space="0" w:color="auto"/>
        <w:bottom w:val="none" w:sz="0" w:space="0" w:color="auto"/>
        <w:right w:val="none" w:sz="0" w:space="0" w:color="auto"/>
      </w:divBdr>
      <w:divsChild>
        <w:div w:id="1210411487">
          <w:marLeft w:val="0"/>
          <w:marRight w:val="0"/>
          <w:marTop w:val="0"/>
          <w:marBottom w:val="0"/>
          <w:divBdr>
            <w:top w:val="none" w:sz="0" w:space="0" w:color="auto"/>
            <w:left w:val="none" w:sz="0" w:space="0" w:color="auto"/>
            <w:bottom w:val="none" w:sz="0" w:space="0" w:color="auto"/>
            <w:right w:val="none" w:sz="0" w:space="0" w:color="auto"/>
          </w:divBdr>
          <w:divsChild>
            <w:div w:id="977606873">
              <w:marLeft w:val="0"/>
              <w:marRight w:val="0"/>
              <w:marTop w:val="0"/>
              <w:marBottom w:val="0"/>
              <w:divBdr>
                <w:top w:val="none" w:sz="0" w:space="0" w:color="auto"/>
                <w:left w:val="none" w:sz="0" w:space="0" w:color="auto"/>
                <w:bottom w:val="none" w:sz="0" w:space="0" w:color="auto"/>
                <w:right w:val="none" w:sz="0" w:space="0" w:color="auto"/>
              </w:divBdr>
              <w:divsChild>
                <w:div w:id="960066429">
                  <w:marLeft w:val="0"/>
                  <w:marRight w:val="0"/>
                  <w:marTop w:val="0"/>
                  <w:marBottom w:val="0"/>
                  <w:divBdr>
                    <w:top w:val="none" w:sz="0" w:space="0" w:color="auto"/>
                    <w:left w:val="none" w:sz="0" w:space="0" w:color="auto"/>
                    <w:bottom w:val="none" w:sz="0" w:space="0" w:color="auto"/>
                    <w:right w:val="none" w:sz="0" w:space="0" w:color="auto"/>
                  </w:divBdr>
                  <w:divsChild>
                    <w:div w:id="1323897732">
                      <w:marLeft w:val="0"/>
                      <w:marRight w:val="0"/>
                      <w:marTop w:val="0"/>
                      <w:marBottom w:val="0"/>
                      <w:divBdr>
                        <w:top w:val="none" w:sz="0" w:space="0" w:color="auto"/>
                        <w:left w:val="none" w:sz="0" w:space="0" w:color="auto"/>
                        <w:bottom w:val="none" w:sz="0" w:space="0" w:color="auto"/>
                        <w:right w:val="none" w:sz="0" w:space="0" w:color="auto"/>
                      </w:divBdr>
                      <w:divsChild>
                        <w:div w:id="495149360">
                          <w:marLeft w:val="0"/>
                          <w:marRight w:val="0"/>
                          <w:marTop w:val="0"/>
                          <w:marBottom w:val="0"/>
                          <w:divBdr>
                            <w:top w:val="none" w:sz="0" w:space="0" w:color="auto"/>
                            <w:left w:val="none" w:sz="0" w:space="0" w:color="auto"/>
                            <w:bottom w:val="none" w:sz="0" w:space="0" w:color="auto"/>
                            <w:right w:val="none" w:sz="0" w:space="0" w:color="auto"/>
                          </w:divBdr>
                        </w:div>
                        <w:div w:id="1137801490">
                          <w:marLeft w:val="0"/>
                          <w:marRight w:val="0"/>
                          <w:marTop w:val="0"/>
                          <w:marBottom w:val="0"/>
                          <w:divBdr>
                            <w:top w:val="none" w:sz="0" w:space="0" w:color="auto"/>
                            <w:left w:val="none" w:sz="0" w:space="0" w:color="auto"/>
                            <w:bottom w:val="none" w:sz="0" w:space="0" w:color="auto"/>
                            <w:right w:val="none" w:sz="0" w:space="0" w:color="auto"/>
                          </w:divBdr>
                          <w:divsChild>
                            <w:div w:id="139854863">
                              <w:marLeft w:val="0"/>
                              <w:marRight w:val="0"/>
                              <w:marTop w:val="0"/>
                              <w:marBottom w:val="0"/>
                              <w:divBdr>
                                <w:top w:val="none" w:sz="0" w:space="0" w:color="auto"/>
                                <w:left w:val="none" w:sz="0" w:space="0" w:color="auto"/>
                                <w:bottom w:val="none" w:sz="0" w:space="0" w:color="auto"/>
                                <w:right w:val="none" w:sz="0" w:space="0" w:color="auto"/>
                              </w:divBdr>
                              <w:divsChild>
                                <w:div w:id="381371527">
                                  <w:marLeft w:val="0"/>
                                  <w:marRight w:val="0"/>
                                  <w:marTop w:val="0"/>
                                  <w:marBottom w:val="0"/>
                                  <w:divBdr>
                                    <w:top w:val="none" w:sz="0" w:space="0" w:color="auto"/>
                                    <w:left w:val="none" w:sz="0" w:space="0" w:color="auto"/>
                                    <w:bottom w:val="none" w:sz="0" w:space="0" w:color="auto"/>
                                    <w:right w:val="none" w:sz="0" w:space="0" w:color="auto"/>
                                  </w:divBdr>
                                  <w:divsChild>
                                    <w:div w:id="1280337841">
                                      <w:marLeft w:val="0"/>
                                      <w:marRight w:val="0"/>
                                      <w:marTop w:val="0"/>
                                      <w:marBottom w:val="0"/>
                                      <w:divBdr>
                                        <w:top w:val="none" w:sz="0" w:space="0" w:color="auto"/>
                                        <w:left w:val="none" w:sz="0" w:space="0" w:color="auto"/>
                                        <w:bottom w:val="none" w:sz="0" w:space="0" w:color="auto"/>
                                        <w:right w:val="none" w:sz="0" w:space="0" w:color="auto"/>
                                      </w:divBdr>
                                      <w:divsChild>
                                        <w:div w:id="611667165">
                                          <w:marLeft w:val="0"/>
                                          <w:marRight w:val="0"/>
                                          <w:marTop w:val="0"/>
                                          <w:marBottom w:val="0"/>
                                          <w:divBdr>
                                            <w:top w:val="none" w:sz="0" w:space="0" w:color="auto"/>
                                            <w:left w:val="none" w:sz="0" w:space="0" w:color="auto"/>
                                            <w:bottom w:val="none" w:sz="0" w:space="0" w:color="auto"/>
                                            <w:right w:val="none" w:sz="0" w:space="0" w:color="auto"/>
                                          </w:divBdr>
                                        </w:div>
                                        <w:div w:id="1677805123">
                                          <w:marLeft w:val="0"/>
                                          <w:marRight w:val="0"/>
                                          <w:marTop w:val="0"/>
                                          <w:marBottom w:val="0"/>
                                          <w:divBdr>
                                            <w:top w:val="none" w:sz="0" w:space="0" w:color="auto"/>
                                            <w:left w:val="none" w:sz="0" w:space="0" w:color="auto"/>
                                            <w:bottom w:val="none" w:sz="0" w:space="0" w:color="auto"/>
                                            <w:right w:val="none" w:sz="0" w:space="0" w:color="auto"/>
                                          </w:divBdr>
                                        </w:div>
                                        <w:div w:id="3592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946437">
      <w:bodyDiv w:val="1"/>
      <w:marLeft w:val="0"/>
      <w:marRight w:val="0"/>
      <w:marTop w:val="0"/>
      <w:marBottom w:val="0"/>
      <w:divBdr>
        <w:top w:val="none" w:sz="0" w:space="0" w:color="auto"/>
        <w:left w:val="none" w:sz="0" w:space="0" w:color="auto"/>
        <w:bottom w:val="none" w:sz="0" w:space="0" w:color="auto"/>
        <w:right w:val="none" w:sz="0" w:space="0" w:color="auto"/>
      </w:divBdr>
      <w:divsChild>
        <w:div w:id="1315643045">
          <w:marLeft w:val="0"/>
          <w:marRight w:val="0"/>
          <w:marTop w:val="0"/>
          <w:marBottom w:val="0"/>
          <w:divBdr>
            <w:top w:val="none" w:sz="0" w:space="0" w:color="auto"/>
            <w:left w:val="none" w:sz="0" w:space="0" w:color="auto"/>
            <w:bottom w:val="none" w:sz="0" w:space="0" w:color="auto"/>
            <w:right w:val="none" w:sz="0" w:space="0" w:color="auto"/>
          </w:divBdr>
          <w:divsChild>
            <w:div w:id="2129741944">
              <w:marLeft w:val="0"/>
              <w:marRight w:val="0"/>
              <w:marTop w:val="0"/>
              <w:marBottom w:val="0"/>
              <w:divBdr>
                <w:top w:val="none" w:sz="0" w:space="0" w:color="auto"/>
                <w:left w:val="none" w:sz="0" w:space="0" w:color="auto"/>
                <w:bottom w:val="none" w:sz="0" w:space="0" w:color="auto"/>
                <w:right w:val="none" w:sz="0" w:space="0" w:color="auto"/>
              </w:divBdr>
              <w:divsChild>
                <w:div w:id="1951469916">
                  <w:marLeft w:val="0"/>
                  <w:marRight w:val="0"/>
                  <w:marTop w:val="0"/>
                  <w:marBottom w:val="0"/>
                  <w:divBdr>
                    <w:top w:val="none" w:sz="0" w:space="0" w:color="auto"/>
                    <w:left w:val="none" w:sz="0" w:space="0" w:color="auto"/>
                    <w:bottom w:val="none" w:sz="0" w:space="0" w:color="auto"/>
                    <w:right w:val="none" w:sz="0" w:space="0" w:color="auto"/>
                  </w:divBdr>
                  <w:divsChild>
                    <w:div w:id="2120566552">
                      <w:marLeft w:val="0"/>
                      <w:marRight w:val="0"/>
                      <w:marTop w:val="0"/>
                      <w:marBottom w:val="0"/>
                      <w:divBdr>
                        <w:top w:val="none" w:sz="0" w:space="0" w:color="auto"/>
                        <w:left w:val="none" w:sz="0" w:space="0" w:color="auto"/>
                        <w:bottom w:val="none" w:sz="0" w:space="0" w:color="auto"/>
                        <w:right w:val="none" w:sz="0" w:space="0" w:color="auto"/>
                      </w:divBdr>
                      <w:divsChild>
                        <w:div w:id="1430009303">
                          <w:marLeft w:val="0"/>
                          <w:marRight w:val="0"/>
                          <w:marTop w:val="0"/>
                          <w:marBottom w:val="0"/>
                          <w:divBdr>
                            <w:top w:val="none" w:sz="0" w:space="0" w:color="auto"/>
                            <w:left w:val="none" w:sz="0" w:space="0" w:color="auto"/>
                            <w:bottom w:val="none" w:sz="0" w:space="0" w:color="auto"/>
                            <w:right w:val="none" w:sz="0" w:space="0" w:color="auto"/>
                          </w:divBdr>
                          <w:divsChild>
                            <w:div w:id="717631393">
                              <w:marLeft w:val="0"/>
                              <w:marRight w:val="0"/>
                              <w:marTop w:val="0"/>
                              <w:marBottom w:val="0"/>
                              <w:divBdr>
                                <w:top w:val="none" w:sz="0" w:space="0" w:color="auto"/>
                                <w:left w:val="none" w:sz="0" w:space="0" w:color="auto"/>
                                <w:bottom w:val="none" w:sz="0" w:space="0" w:color="auto"/>
                                <w:right w:val="none" w:sz="0" w:space="0" w:color="auto"/>
                              </w:divBdr>
                              <w:divsChild>
                                <w:div w:id="376667502">
                                  <w:marLeft w:val="0"/>
                                  <w:marRight w:val="0"/>
                                  <w:marTop w:val="0"/>
                                  <w:marBottom w:val="0"/>
                                  <w:divBdr>
                                    <w:top w:val="none" w:sz="0" w:space="0" w:color="auto"/>
                                    <w:left w:val="none" w:sz="0" w:space="0" w:color="auto"/>
                                    <w:bottom w:val="none" w:sz="0" w:space="0" w:color="auto"/>
                                    <w:right w:val="none" w:sz="0" w:space="0" w:color="auto"/>
                                  </w:divBdr>
                                </w:div>
                                <w:div w:id="4531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674548">
      <w:bodyDiv w:val="1"/>
      <w:marLeft w:val="0"/>
      <w:marRight w:val="0"/>
      <w:marTop w:val="0"/>
      <w:marBottom w:val="0"/>
      <w:divBdr>
        <w:top w:val="none" w:sz="0" w:space="0" w:color="auto"/>
        <w:left w:val="none" w:sz="0" w:space="0" w:color="auto"/>
        <w:bottom w:val="none" w:sz="0" w:space="0" w:color="auto"/>
        <w:right w:val="none" w:sz="0" w:space="0" w:color="auto"/>
      </w:divBdr>
      <w:divsChild>
        <w:div w:id="910895745">
          <w:marLeft w:val="0"/>
          <w:marRight w:val="0"/>
          <w:marTop w:val="0"/>
          <w:marBottom w:val="0"/>
          <w:divBdr>
            <w:top w:val="none" w:sz="0" w:space="0" w:color="auto"/>
            <w:left w:val="none" w:sz="0" w:space="0" w:color="auto"/>
            <w:bottom w:val="none" w:sz="0" w:space="0" w:color="auto"/>
            <w:right w:val="none" w:sz="0" w:space="0" w:color="auto"/>
          </w:divBdr>
          <w:divsChild>
            <w:div w:id="2082292228">
              <w:marLeft w:val="0"/>
              <w:marRight w:val="0"/>
              <w:marTop w:val="0"/>
              <w:marBottom w:val="0"/>
              <w:divBdr>
                <w:top w:val="none" w:sz="0" w:space="0" w:color="auto"/>
                <w:left w:val="none" w:sz="0" w:space="0" w:color="auto"/>
                <w:bottom w:val="none" w:sz="0" w:space="0" w:color="auto"/>
                <w:right w:val="none" w:sz="0" w:space="0" w:color="auto"/>
              </w:divBdr>
              <w:divsChild>
                <w:div w:id="174081275">
                  <w:marLeft w:val="0"/>
                  <w:marRight w:val="0"/>
                  <w:marTop w:val="0"/>
                  <w:marBottom w:val="0"/>
                  <w:divBdr>
                    <w:top w:val="none" w:sz="0" w:space="0" w:color="auto"/>
                    <w:left w:val="none" w:sz="0" w:space="0" w:color="auto"/>
                    <w:bottom w:val="none" w:sz="0" w:space="0" w:color="auto"/>
                    <w:right w:val="none" w:sz="0" w:space="0" w:color="auto"/>
                  </w:divBdr>
                  <w:divsChild>
                    <w:div w:id="880170540">
                      <w:marLeft w:val="0"/>
                      <w:marRight w:val="0"/>
                      <w:marTop w:val="0"/>
                      <w:marBottom w:val="0"/>
                      <w:divBdr>
                        <w:top w:val="none" w:sz="0" w:space="0" w:color="auto"/>
                        <w:left w:val="none" w:sz="0" w:space="0" w:color="auto"/>
                        <w:bottom w:val="none" w:sz="0" w:space="0" w:color="auto"/>
                        <w:right w:val="none" w:sz="0" w:space="0" w:color="auto"/>
                      </w:divBdr>
                      <w:divsChild>
                        <w:div w:id="99835662">
                          <w:marLeft w:val="0"/>
                          <w:marRight w:val="0"/>
                          <w:marTop w:val="0"/>
                          <w:marBottom w:val="0"/>
                          <w:divBdr>
                            <w:top w:val="none" w:sz="0" w:space="0" w:color="auto"/>
                            <w:left w:val="none" w:sz="0" w:space="0" w:color="auto"/>
                            <w:bottom w:val="none" w:sz="0" w:space="0" w:color="auto"/>
                            <w:right w:val="none" w:sz="0" w:space="0" w:color="auto"/>
                          </w:divBdr>
                        </w:div>
                        <w:div w:id="1879007977">
                          <w:marLeft w:val="0"/>
                          <w:marRight w:val="0"/>
                          <w:marTop w:val="0"/>
                          <w:marBottom w:val="0"/>
                          <w:divBdr>
                            <w:top w:val="none" w:sz="0" w:space="0" w:color="auto"/>
                            <w:left w:val="none" w:sz="0" w:space="0" w:color="auto"/>
                            <w:bottom w:val="none" w:sz="0" w:space="0" w:color="auto"/>
                            <w:right w:val="none" w:sz="0" w:space="0" w:color="auto"/>
                          </w:divBdr>
                          <w:divsChild>
                            <w:div w:id="46490617">
                              <w:marLeft w:val="0"/>
                              <w:marRight w:val="0"/>
                              <w:marTop w:val="0"/>
                              <w:marBottom w:val="0"/>
                              <w:divBdr>
                                <w:top w:val="none" w:sz="0" w:space="0" w:color="auto"/>
                                <w:left w:val="none" w:sz="0" w:space="0" w:color="auto"/>
                                <w:bottom w:val="none" w:sz="0" w:space="0" w:color="auto"/>
                                <w:right w:val="none" w:sz="0" w:space="0" w:color="auto"/>
                              </w:divBdr>
                              <w:divsChild>
                                <w:div w:id="811293431">
                                  <w:marLeft w:val="0"/>
                                  <w:marRight w:val="0"/>
                                  <w:marTop w:val="0"/>
                                  <w:marBottom w:val="0"/>
                                  <w:divBdr>
                                    <w:top w:val="none" w:sz="0" w:space="0" w:color="auto"/>
                                    <w:left w:val="none" w:sz="0" w:space="0" w:color="auto"/>
                                    <w:bottom w:val="none" w:sz="0" w:space="0" w:color="auto"/>
                                    <w:right w:val="none" w:sz="0" w:space="0" w:color="auto"/>
                                  </w:divBdr>
                                </w:div>
                                <w:div w:id="14663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40430">
      <w:bodyDiv w:val="1"/>
      <w:marLeft w:val="0"/>
      <w:marRight w:val="0"/>
      <w:marTop w:val="0"/>
      <w:marBottom w:val="0"/>
      <w:divBdr>
        <w:top w:val="none" w:sz="0" w:space="0" w:color="auto"/>
        <w:left w:val="none" w:sz="0" w:space="0" w:color="auto"/>
        <w:bottom w:val="none" w:sz="0" w:space="0" w:color="auto"/>
        <w:right w:val="none" w:sz="0" w:space="0" w:color="auto"/>
      </w:divBdr>
    </w:div>
    <w:div w:id="1051807209">
      <w:bodyDiv w:val="1"/>
      <w:marLeft w:val="0"/>
      <w:marRight w:val="0"/>
      <w:marTop w:val="0"/>
      <w:marBottom w:val="0"/>
      <w:divBdr>
        <w:top w:val="none" w:sz="0" w:space="0" w:color="auto"/>
        <w:left w:val="none" w:sz="0" w:space="0" w:color="auto"/>
        <w:bottom w:val="none" w:sz="0" w:space="0" w:color="auto"/>
        <w:right w:val="none" w:sz="0" w:space="0" w:color="auto"/>
      </w:divBdr>
      <w:divsChild>
        <w:div w:id="154688103">
          <w:marLeft w:val="0"/>
          <w:marRight w:val="0"/>
          <w:marTop w:val="0"/>
          <w:marBottom w:val="0"/>
          <w:divBdr>
            <w:top w:val="none" w:sz="0" w:space="0" w:color="auto"/>
            <w:left w:val="none" w:sz="0" w:space="0" w:color="auto"/>
            <w:bottom w:val="none" w:sz="0" w:space="0" w:color="auto"/>
            <w:right w:val="none" w:sz="0" w:space="0" w:color="auto"/>
          </w:divBdr>
          <w:divsChild>
            <w:div w:id="1021317518">
              <w:marLeft w:val="0"/>
              <w:marRight w:val="0"/>
              <w:marTop w:val="0"/>
              <w:marBottom w:val="0"/>
              <w:divBdr>
                <w:top w:val="none" w:sz="0" w:space="0" w:color="auto"/>
                <w:left w:val="none" w:sz="0" w:space="0" w:color="auto"/>
                <w:bottom w:val="none" w:sz="0" w:space="0" w:color="auto"/>
                <w:right w:val="none" w:sz="0" w:space="0" w:color="auto"/>
              </w:divBdr>
              <w:divsChild>
                <w:div w:id="972252649">
                  <w:marLeft w:val="0"/>
                  <w:marRight w:val="0"/>
                  <w:marTop w:val="0"/>
                  <w:marBottom w:val="0"/>
                  <w:divBdr>
                    <w:top w:val="none" w:sz="0" w:space="0" w:color="auto"/>
                    <w:left w:val="none" w:sz="0" w:space="0" w:color="auto"/>
                    <w:bottom w:val="none" w:sz="0" w:space="0" w:color="auto"/>
                    <w:right w:val="none" w:sz="0" w:space="0" w:color="auto"/>
                  </w:divBdr>
                  <w:divsChild>
                    <w:div w:id="2104917055">
                      <w:marLeft w:val="0"/>
                      <w:marRight w:val="0"/>
                      <w:marTop w:val="0"/>
                      <w:marBottom w:val="0"/>
                      <w:divBdr>
                        <w:top w:val="none" w:sz="0" w:space="0" w:color="auto"/>
                        <w:left w:val="none" w:sz="0" w:space="0" w:color="auto"/>
                        <w:bottom w:val="none" w:sz="0" w:space="0" w:color="auto"/>
                        <w:right w:val="none" w:sz="0" w:space="0" w:color="auto"/>
                      </w:divBdr>
                      <w:divsChild>
                        <w:div w:id="18161419">
                          <w:marLeft w:val="0"/>
                          <w:marRight w:val="0"/>
                          <w:marTop w:val="0"/>
                          <w:marBottom w:val="0"/>
                          <w:divBdr>
                            <w:top w:val="none" w:sz="0" w:space="0" w:color="auto"/>
                            <w:left w:val="none" w:sz="0" w:space="0" w:color="auto"/>
                            <w:bottom w:val="none" w:sz="0" w:space="0" w:color="auto"/>
                            <w:right w:val="none" w:sz="0" w:space="0" w:color="auto"/>
                          </w:divBdr>
                          <w:divsChild>
                            <w:div w:id="1995644937">
                              <w:marLeft w:val="0"/>
                              <w:marRight w:val="0"/>
                              <w:marTop w:val="0"/>
                              <w:marBottom w:val="0"/>
                              <w:divBdr>
                                <w:top w:val="none" w:sz="0" w:space="0" w:color="auto"/>
                                <w:left w:val="none" w:sz="0" w:space="0" w:color="auto"/>
                                <w:bottom w:val="none" w:sz="0" w:space="0" w:color="auto"/>
                                <w:right w:val="none" w:sz="0" w:space="0" w:color="auto"/>
                              </w:divBdr>
                              <w:divsChild>
                                <w:div w:id="16415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0182">
      <w:bodyDiv w:val="1"/>
      <w:marLeft w:val="0"/>
      <w:marRight w:val="0"/>
      <w:marTop w:val="0"/>
      <w:marBottom w:val="0"/>
      <w:divBdr>
        <w:top w:val="none" w:sz="0" w:space="0" w:color="auto"/>
        <w:left w:val="none" w:sz="0" w:space="0" w:color="auto"/>
        <w:bottom w:val="none" w:sz="0" w:space="0" w:color="auto"/>
        <w:right w:val="none" w:sz="0" w:space="0" w:color="auto"/>
      </w:divBdr>
      <w:divsChild>
        <w:div w:id="1468474322">
          <w:marLeft w:val="0"/>
          <w:marRight w:val="0"/>
          <w:marTop w:val="0"/>
          <w:marBottom w:val="0"/>
          <w:divBdr>
            <w:top w:val="none" w:sz="0" w:space="0" w:color="auto"/>
            <w:left w:val="none" w:sz="0" w:space="0" w:color="auto"/>
            <w:bottom w:val="none" w:sz="0" w:space="0" w:color="auto"/>
            <w:right w:val="none" w:sz="0" w:space="0" w:color="auto"/>
          </w:divBdr>
          <w:divsChild>
            <w:div w:id="814877716">
              <w:marLeft w:val="0"/>
              <w:marRight w:val="0"/>
              <w:marTop w:val="0"/>
              <w:marBottom w:val="0"/>
              <w:divBdr>
                <w:top w:val="none" w:sz="0" w:space="0" w:color="auto"/>
                <w:left w:val="none" w:sz="0" w:space="0" w:color="auto"/>
                <w:bottom w:val="none" w:sz="0" w:space="0" w:color="auto"/>
                <w:right w:val="none" w:sz="0" w:space="0" w:color="auto"/>
              </w:divBdr>
              <w:divsChild>
                <w:div w:id="86734160">
                  <w:marLeft w:val="0"/>
                  <w:marRight w:val="0"/>
                  <w:marTop w:val="0"/>
                  <w:marBottom w:val="0"/>
                  <w:divBdr>
                    <w:top w:val="none" w:sz="0" w:space="0" w:color="auto"/>
                    <w:left w:val="none" w:sz="0" w:space="0" w:color="auto"/>
                    <w:bottom w:val="none" w:sz="0" w:space="0" w:color="auto"/>
                    <w:right w:val="none" w:sz="0" w:space="0" w:color="auto"/>
                  </w:divBdr>
                  <w:divsChild>
                    <w:div w:id="1485270140">
                      <w:marLeft w:val="0"/>
                      <w:marRight w:val="0"/>
                      <w:marTop w:val="0"/>
                      <w:marBottom w:val="0"/>
                      <w:divBdr>
                        <w:top w:val="none" w:sz="0" w:space="0" w:color="auto"/>
                        <w:left w:val="none" w:sz="0" w:space="0" w:color="auto"/>
                        <w:bottom w:val="none" w:sz="0" w:space="0" w:color="auto"/>
                        <w:right w:val="none" w:sz="0" w:space="0" w:color="auto"/>
                      </w:divBdr>
                      <w:divsChild>
                        <w:div w:id="1202669026">
                          <w:marLeft w:val="0"/>
                          <w:marRight w:val="0"/>
                          <w:marTop w:val="0"/>
                          <w:marBottom w:val="0"/>
                          <w:divBdr>
                            <w:top w:val="none" w:sz="0" w:space="0" w:color="auto"/>
                            <w:left w:val="none" w:sz="0" w:space="0" w:color="auto"/>
                            <w:bottom w:val="none" w:sz="0" w:space="0" w:color="auto"/>
                            <w:right w:val="none" w:sz="0" w:space="0" w:color="auto"/>
                          </w:divBdr>
                        </w:div>
                        <w:div w:id="1714233892">
                          <w:marLeft w:val="0"/>
                          <w:marRight w:val="0"/>
                          <w:marTop w:val="0"/>
                          <w:marBottom w:val="0"/>
                          <w:divBdr>
                            <w:top w:val="none" w:sz="0" w:space="0" w:color="auto"/>
                            <w:left w:val="none" w:sz="0" w:space="0" w:color="auto"/>
                            <w:bottom w:val="none" w:sz="0" w:space="0" w:color="auto"/>
                            <w:right w:val="none" w:sz="0" w:space="0" w:color="auto"/>
                          </w:divBdr>
                          <w:divsChild>
                            <w:div w:id="243536436">
                              <w:marLeft w:val="0"/>
                              <w:marRight w:val="0"/>
                              <w:marTop w:val="0"/>
                              <w:marBottom w:val="0"/>
                              <w:divBdr>
                                <w:top w:val="none" w:sz="0" w:space="0" w:color="auto"/>
                                <w:left w:val="none" w:sz="0" w:space="0" w:color="auto"/>
                                <w:bottom w:val="none" w:sz="0" w:space="0" w:color="auto"/>
                                <w:right w:val="none" w:sz="0" w:space="0" w:color="auto"/>
                              </w:divBdr>
                              <w:divsChild>
                                <w:div w:id="131868000">
                                  <w:marLeft w:val="0"/>
                                  <w:marRight w:val="0"/>
                                  <w:marTop w:val="0"/>
                                  <w:marBottom w:val="0"/>
                                  <w:divBdr>
                                    <w:top w:val="none" w:sz="0" w:space="0" w:color="auto"/>
                                    <w:left w:val="none" w:sz="0" w:space="0" w:color="auto"/>
                                    <w:bottom w:val="none" w:sz="0" w:space="0" w:color="auto"/>
                                    <w:right w:val="none" w:sz="0" w:space="0" w:color="auto"/>
                                  </w:divBdr>
                                </w:div>
                                <w:div w:id="270866838">
                                  <w:marLeft w:val="0"/>
                                  <w:marRight w:val="0"/>
                                  <w:marTop w:val="0"/>
                                  <w:marBottom w:val="0"/>
                                  <w:divBdr>
                                    <w:top w:val="none" w:sz="0" w:space="0" w:color="auto"/>
                                    <w:left w:val="none" w:sz="0" w:space="0" w:color="auto"/>
                                    <w:bottom w:val="none" w:sz="0" w:space="0" w:color="auto"/>
                                    <w:right w:val="none" w:sz="0" w:space="0" w:color="auto"/>
                                  </w:divBdr>
                                </w:div>
                                <w:div w:id="15000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169887">
      <w:bodyDiv w:val="1"/>
      <w:marLeft w:val="0"/>
      <w:marRight w:val="0"/>
      <w:marTop w:val="0"/>
      <w:marBottom w:val="0"/>
      <w:divBdr>
        <w:top w:val="none" w:sz="0" w:space="0" w:color="auto"/>
        <w:left w:val="none" w:sz="0" w:space="0" w:color="auto"/>
        <w:bottom w:val="none" w:sz="0" w:space="0" w:color="auto"/>
        <w:right w:val="none" w:sz="0" w:space="0" w:color="auto"/>
      </w:divBdr>
      <w:divsChild>
        <w:div w:id="1758212254">
          <w:marLeft w:val="0"/>
          <w:marRight w:val="0"/>
          <w:marTop w:val="0"/>
          <w:marBottom w:val="0"/>
          <w:divBdr>
            <w:top w:val="none" w:sz="0" w:space="0" w:color="auto"/>
            <w:left w:val="none" w:sz="0" w:space="0" w:color="auto"/>
            <w:bottom w:val="none" w:sz="0" w:space="0" w:color="auto"/>
            <w:right w:val="none" w:sz="0" w:space="0" w:color="auto"/>
          </w:divBdr>
          <w:divsChild>
            <w:div w:id="12212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1127">
      <w:bodyDiv w:val="1"/>
      <w:marLeft w:val="0"/>
      <w:marRight w:val="0"/>
      <w:marTop w:val="0"/>
      <w:marBottom w:val="0"/>
      <w:divBdr>
        <w:top w:val="none" w:sz="0" w:space="0" w:color="auto"/>
        <w:left w:val="none" w:sz="0" w:space="0" w:color="auto"/>
        <w:bottom w:val="none" w:sz="0" w:space="0" w:color="auto"/>
        <w:right w:val="none" w:sz="0" w:space="0" w:color="auto"/>
      </w:divBdr>
    </w:div>
    <w:div w:id="1421171356">
      <w:bodyDiv w:val="1"/>
      <w:marLeft w:val="0"/>
      <w:marRight w:val="0"/>
      <w:marTop w:val="0"/>
      <w:marBottom w:val="0"/>
      <w:divBdr>
        <w:top w:val="none" w:sz="0" w:space="0" w:color="auto"/>
        <w:left w:val="none" w:sz="0" w:space="0" w:color="auto"/>
        <w:bottom w:val="none" w:sz="0" w:space="0" w:color="auto"/>
        <w:right w:val="none" w:sz="0" w:space="0" w:color="auto"/>
      </w:divBdr>
      <w:divsChild>
        <w:div w:id="838811604">
          <w:marLeft w:val="0"/>
          <w:marRight w:val="0"/>
          <w:marTop w:val="0"/>
          <w:marBottom w:val="0"/>
          <w:divBdr>
            <w:top w:val="none" w:sz="0" w:space="0" w:color="auto"/>
            <w:left w:val="none" w:sz="0" w:space="0" w:color="auto"/>
            <w:bottom w:val="none" w:sz="0" w:space="0" w:color="auto"/>
            <w:right w:val="none" w:sz="0" w:space="0" w:color="auto"/>
          </w:divBdr>
          <w:divsChild>
            <w:div w:id="1818455499">
              <w:marLeft w:val="0"/>
              <w:marRight w:val="0"/>
              <w:marTop w:val="0"/>
              <w:marBottom w:val="0"/>
              <w:divBdr>
                <w:top w:val="none" w:sz="0" w:space="0" w:color="auto"/>
                <w:left w:val="none" w:sz="0" w:space="0" w:color="auto"/>
                <w:bottom w:val="none" w:sz="0" w:space="0" w:color="auto"/>
                <w:right w:val="none" w:sz="0" w:space="0" w:color="auto"/>
              </w:divBdr>
              <w:divsChild>
                <w:div w:id="1111588659">
                  <w:marLeft w:val="0"/>
                  <w:marRight w:val="0"/>
                  <w:marTop w:val="0"/>
                  <w:marBottom w:val="0"/>
                  <w:divBdr>
                    <w:top w:val="none" w:sz="0" w:space="0" w:color="auto"/>
                    <w:left w:val="none" w:sz="0" w:space="0" w:color="auto"/>
                    <w:bottom w:val="none" w:sz="0" w:space="0" w:color="auto"/>
                    <w:right w:val="none" w:sz="0" w:space="0" w:color="auto"/>
                  </w:divBdr>
                  <w:divsChild>
                    <w:div w:id="1708720690">
                      <w:marLeft w:val="225"/>
                      <w:marRight w:val="375"/>
                      <w:marTop w:val="300"/>
                      <w:marBottom w:val="75"/>
                      <w:divBdr>
                        <w:top w:val="none" w:sz="0" w:space="0" w:color="auto"/>
                        <w:left w:val="none" w:sz="0" w:space="0" w:color="auto"/>
                        <w:bottom w:val="none" w:sz="0" w:space="0" w:color="auto"/>
                        <w:right w:val="none" w:sz="0" w:space="0" w:color="auto"/>
                      </w:divBdr>
                      <w:divsChild>
                        <w:div w:id="392505304">
                          <w:marLeft w:val="0"/>
                          <w:marRight w:val="0"/>
                          <w:marTop w:val="225"/>
                          <w:marBottom w:val="225"/>
                          <w:divBdr>
                            <w:top w:val="none" w:sz="0" w:space="0" w:color="auto"/>
                            <w:left w:val="none" w:sz="0" w:space="0" w:color="auto"/>
                            <w:bottom w:val="none" w:sz="0" w:space="0" w:color="auto"/>
                            <w:right w:val="none" w:sz="0" w:space="0" w:color="auto"/>
                          </w:divBdr>
                        </w:div>
                        <w:div w:id="6396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926795">
      <w:bodyDiv w:val="1"/>
      <w:marLeft w:val="0"/>
      <w:marRight w:val="0"/>
      <w:marTop w:val="0"/>
      <w:marBottom w:val="0"/>
      <w:divBdr>
        <w:top w:val="none" w:sz="0" w:space="0" w:color="auto"/>
        <w:left w:val="none" w:sz="0" w:space="0" w:color="auto"/>
        <w:bottom w:val="none" w:sz="0" w:space="0" w:color="auto"/>
        <w:right w:val="none" w:sz="0" w:space="0" w:color="auto"/>
      </w:divBdr>
    </w:div>
    <w:div w:id="1627543351">
      <w:bodyDiv w:val="1"/>
      <w:marLeft w:val="0"/>
      <w:marRight w:val="0"/>
      <w:marTop w:val="0"/>
      <w:marBottom w:val="0"/>
      <w:divBdr>
        <w:top w:val="none" w:sz="0" w:space="0" w:color="auto"/>
        <w:left w:val="none" w:sz="0" w:space="0" w:color="auto"/>
        <w:bottom w:val="none" w:sz="0" w:space="0" w:color="auto"/>
        <w:right w:val="none" w:sz="0" w:space="0" w:color="auto"/>
      </w:divBdr>
    </w:div>
    <w:div w:id="1633245929">
      <w:bodyDiv w:val="1"/>
      <w:marLeft w:val="0"/>
      <w:marRight w:val="0"/>
      <w:marTop w:val="0"/>
      <w:marBottom w:val="0"/>
      <w:divBdr>
        <w:top w:val="none" w:sz="0" w:space="0" w:color="auto"/>
        <w:left w:val="none" w:sz="0" w:space="0" w:color="auto"/>
        <w:bottom w:val="none" w:sz="0" w:space="0" w:color="auto"/>
        <w:right w:val="none" w:sz="0" w:space="0" w:color="auto"/>
      </w:divBdr>
    </w:div>
    <w:div w:id="1834755383">
      <w:bodyDiv w:val="1"/>
      <w:marLeft w:val="0"/>
      <w:marRight w:val="0"/>
      <w:marTop w:val="0"/>
      <w:marBottom w:val="0"/>
      <w:divBdr>
        <w:top w:val="none" w:sz="0" w:space="0" w:color="auto"/>
        <w:left w:val="none" w:sz="0" w:space="0" w:color="auto"/>
        <w:bottom w:val="none" w:sz="0" w:space="0" w:color="auto"/>
        <w:right w:val="none" w:sz="0" w:space="0" w:color="auto"/>
      </w:divBdr>
      <w:divsChild>
        <w:div w:id="730615126">
          <w:marLeft w:val="0"/>
          <w:marRight w:val="0"/>
          <w:marTop w:val="0"/>
          <w:marBottom w:val="0"/>
          <w:divBdr>
            <w:top w:val="none" w:sz="0" w:space="0" w:color="auto"/>
            <w:left w:val="none" w:sz="0" w:space="0" w:color="auto"/>
            <w:bottom w:val="none" w:sz="0" w:space="0" w:color="auto"/>
            <w:right w:val="none" w:sz="0" w:space="0" w:color="auto"/>
          </w:divBdr>
          <w:divsChild>
            <w:div w:id="1957254952">
              <w:marLeft w:val="0"/>
              <w:marRight w:val="0"/>
              <w:marTop w:val="0"/>
              <w:marBottom w:val="0"/>
              <w:divBdr>
                <w:top w:val="none" w:sz="0" w:space="0" w:color="auto"/>
                <w:left w:val="none" w:sz="0" w:space="0" w:color="auto"/>
                <w:bottom w:val="none" w:sz="0" w:space="0" w:color="auto"/>
                <w:right w:val="none" w:sz="0" w:space="0" w:color="auto"/>
              </w:divBdr>
              <w:divsChild>
                <w:div w:id="2136753090">
                  <w:marLeft w:val="0"/>
                  <w:marRight w:val="0"/>
                  <w:marTop w:val="0"/>
                  <w:marBottom w:val="0"/>
                  <w:divBdr>
                    <w:top w:val="none" w:sz="0" w:space="0" w:color="auto"/>
                    <w:left w:val="none" w:sz="0" w:space="0" w:color="auto"/>
                    <w:bottom w:val="none" w:sz="0" w:space="0" w:color="auto"/>
                    <w:right w:val="none" w:sz="0" w:space="0" w:color="auto"/>
                  </w:divBdr>
                  <w:divsChild>
                    <w:div w:id="1340815757">
                      <w:marLeft w:val="225"/>
                      <w:marRight w:val="375"/>
                      <w:marTop w:val="300"/>
                      <w:marBottom w:val="75"/>
                      <w:divBdr>
                        <w:top w:val="none" w:sz="0" w:space="0" w:color="auto"/>
                        <w:left w:val="none" w:sz="0" w:space="0" w:color="auto"/>
                        <w:bottom w:val="none" w:sz="0" w:space="0" w:color="auto"/>
                        <w:right w:val="none" w:sz="0" w:space="0" w:color="auto"/>
                      </w:divBdr>
                      <w:divsChild>
                        <w:div w:id="1300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544324">
      <w:bodyDiv w:val="1"/>
      <w:marLeft w:val="0"/>
      <w:marRight w:val="0"/>
      <w:marTop w:val="0"/>
      <w:marBottom w:val="0"/>
      <w:divBdr>
        <w:top w:val="none" w:sz="0" w:space="0" w:color="auto"/>
        <w:left w:val="none" w:sz="0" w:space="0" w:color="auto"/>
        <w:bottom w:val="none" w:sz="0" w:space="0" w:color="auto"/>
        <w:right w:val="none" w:sz="0" w:space="0" w:color="auto"/>
      </w:divBdr>
    </w:div>
    <w:div w:id="1960338807">
      <w:bodyDiv w:val="1"/>
      <w:marLeft w:val="0"/>
      <w:marRight w:val="0"/>
      <w:marTop w:val="0"/>
      <w:marBottom w:val="0"/>
      <w:divBdr>
        <w:top w:val="none" w:sz="0" w:space="0" w:color="auto"/>
        <w:left w:val="none" w:sz="0" w:space="0" w:color="auto"/>
        <w:bottom w:val="none" w:sz="0" w:space="0" w:color="auto"/>
        <w:right w:val="none" w:sz="0" w:space="0" w:color="auto"/>
      </w:divBdr>
      <w:divsChild>
        <w:div w:id="1922331369">
          <w:marLeft w:val="0"/>
          <w:marRight w:val="0"/>
          <w:marTop w:val="0"/>
          <w:marBottom w:val="0"/>
          <w:divBdr>
            <w:top w:val="none" w:sz="0" w:space="0" w:color="auto"/>
            <w:left w:val="none" w:sz="0" w:space="0" w:color="auto"/>
            <w:bottom w:val="none" w:sz="0" w:space="0" w:color="auto"/>
            <w:right w:val="none" w:sz="0" w:space="0" w:color="auto"/>
          </w:divBdr>
          <w:divsChild>
            <w:div w:id="1885554829">
              <w:marLeft w:val="0"/>
              <w:marRight w:val="0"/>
              <w:marTop w:val="0"/>
              <w:marBottom w:val="0"/>
              <w:divBdr>
                <w:top w:val="none" w:sz="0" w:space="0" w:color="auto"/>
                <w:left w:val="none" w:sz="0" w:space="0" w:color="auto"/>
                <w:bottom w:val="none" w:sz="0" w:space="0" w:color="auto"/>
                <w:right w:val="none" w:sz="0" w:space="0" w:color="auto"/>
              </w:divBdr>
              <w:divsChild>
                <w:div w:id="1172335957">
                  <w:marLeft w:val="0"/>
                  <w:marRight w:val="0"/>
                  <w:marTop w:val="0"/>
                  <w:marBottom w:val="0"/>
                  <w:divBdr>
                    <w:top w:val="none" w:sz="0" w:space="0" w:color="auto"/>
                    <w:left w:val="none" w:sz="0" w:space="0" w:color="auto"/>
                    <w:bottom w:val="none" w:sz="0" w:space="0" w:color="auto"/>
                    <w:right w:val="none" w:sz="0" w:space="0" w:color="auto"/>
                  </w:divBdr>
                  <w:divsChild>
                    <w:div w:id="541022720">
                      <w:marLeft w:val="0"/>
                      <w:marRight w:val="0"/>
                      <w:marTop w:val="0"/>
                      <w:marBottom w:val="0"/>
                      <w:divBdr>
                        <w:top w:val="none" w:sz="0" w:space="0" w:color="auto"/>
                        <w:left w:val="none" w:sz="0" w:space="0" w:color="auto"/>
                        <w:bottom w:val="none" w:sz="0" w:space="0" w:color="auto"/>
                        <w:right w:val="none" w:sz="0" w:space="0" w:color="auto"/>
                      </w:divBdr>
                      <w:divsChild>
                        <w:div w:id="448014961">
                          <w:marLeft w:val="0"/>
                          <w:marRight w:val="0"/>
                          <w:marTop w:val="0"/>
                          <w:marBottom w:val="0"/>
                          <w:divBdr>
                            <w:top w:val="none" w:sz="0" w:space="0" w:color="auto"/>
                            <w:left w:val="none" w:sz="0" w:space="0" w:color="auto"/>
                            <w:bottom w:val="none" w:sz="0" w:space="0" w:color="auto"/>
                            <w:right w:val="none" w:sz="0" w:space="0" w:color="auto"/>
                          </w:divBdr>
                        </w:div>
                        <w:div w:id="1748185319">
                          <w:marLeft w:val="0"/>
                          <w:marRight w:val="0"/>
                          <w:marTop w:val="0"/>
                          <w:marBottom w:val="0"/>
                          <w:divBdr>
                            <w:top w:val="none" w:sz="0" w:space="0" w:color="auto"/>
                            <w:left w:val="none" w:sz="0" w:space="0" w:color="auto"/>
                            <w:bottom w:val="none" w:sz="0" w:space="0" w:color="auto"/>
                            <w:right w:val="none" w:sz="0" w:space="0" w:color="auto"/>
                          </w:divBdr>
                          <w:divsChild>
                            <w:div w:id="1052314484">
                              <w:marLeft w:val="0"/>
                              <w:marRight w:val="0"/>
                              <w:marTop w:val="0"/>
                              <w:marBottom w:val="0"/>
                              <w:divBdr>
                                <w:top w:val="none" w:sz="0" w:space="0" w:color="auto"/>
                                <w:left w:val="none" w:sz="0" w:space="0" w:color="auto"/>
                                <w:bottom w:val="none" w:sz="0" w:space="0" w:color="auto"/>
                                <w:right w:val="none" w:sz="0" w:space="0" w:color="auto"/>
                              </w:divBdr>
                              <w:divsChild>
                                <w:div w:id="199057043">
                                  <w:marLeft w:val="0"/>
                                  <w:marRight w:val="0"/>
                                  <w:marTop w:val="0"/>
                                  <w:marBottom w:val="0"/>
                                  <w:divBdr>
                                    <w:top w:val="none" w:sz="0" w:space="0" w:color="auto"/>
                                    <w:left w:val="none" w:sz="0" w:space="0" w:color="auto"/>
                                    <w:bottom w:val="none" w:sz="0" w:space="0" w:color="auto"/>
                                    <w:right w:val="none" w:sz="0" w:space="0" w:color="auto"/>
                                  </w:divBdr>
                                </w:div>
                                <w:div w:id="921909639">
                                  <w:marLeft w:val="0"/>
                                  <w:marRight w:val="0"/>
                                  <w:marTop w:val="0"/>
                                  <w:marBottom w:val="0"/>
                                  <w:divBdr>
                                    <w:top w:val="none" w:sz="0" w:space="0" w:color="auto"/>
                                    <w:left w:val="none" w:sz="0" w:space="0" w:color="auto"/>
                                    <w:bottom w:val="none" w:sz="0" w:space="0" w:color="auto"/>
                                    <w:right w:val="none" w:sz="0" w:space="0" w:color="auto"/>
                                  </w:divBdr>
                                </w:div>
                                <w:div w:id="9933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567540">
      <w:bodyDiv w:val="1"/>
      <w:marLeft w:val="0"/>
      <w:marRight w:val="0"/>
      <w:marTop w:val="0"/>
      <w:marBottom w:val="0"/>
      <w:divBdr>
        <w:top w:val="none" w:sz="0" w:space="0" w:color="auto"/>
        <w:left w:val="none" w:sz="0" w:space="0" w:color="auto"/>
        <w:bottom w:val="none" w:sz="0" w:space="0" w:color="auto"/>
        <w:right w:val="none" w:sz="0" w:space="0" w:color="auto"/>
      </w:divBdr>
      <w:divsChild>
        <w:div w:id="1095635288">
          <w:marLeft w:val="0"/>
          <w:marRight w:val="0"/>
          <w:marTop w:val="0"/>
          <w:marBottom w:val="0"/>
          <w:divBdr>
            <w:top w:val="none" w:sz="0" w:space="0" w:color="auto"/>
            <w:left w:val="none" w:sz="0" w:space="0" w:color="auto"/>
            <w:bottom w:val="none" w:sz="0" w:space="0" w:color="auto"/>
            <w:right w:val="none" w:sz="0" w:space="0" w:color="auto"/>
          </w:divBdr>
          <w:divsChild>
            <w:div w:id="1714695126">
              <w:marLeft w:val="0"/>
              <w:marRight w:val="0"/>
              <w:marTop w:val="0"/>
              <w:marBottom w:val="0"/>
              <w:divBdr>
                <w:top w:val="none" w:sz="0" w:space="0" w:color="auto"/>
                <w:left w:val="none" w:sz="0" w:space="0" w:color="auto"/>
                <w:bottom w:val="none" w:sz="0" w:space="0" w:color="auto"/>
                <w:right w:val="none" w:sz="0" w:space="0" w:color="auto"/>
              </w:divBdr>
              <w:divsChild>
                <w:div w:id="1489590558">
                  <w:marLeft w:val="0"/>
                  <w:marRight w:val="0"/>
                  <w:marTop w:val="0"/>
                  <w:marBottom w:val="0"/>
                  <w:divBdr>
                    <w:top w:val="none" w:sz="0" w:space="0" w:color="auto"/>
                    <w:left w:val="none" w:sz="0" w:space="0" w:color="auto"/>
                    <w:bottom w:val="none" w:sz="0" w:space="0" w:color="auto"/>
                    <w:right w:val="none" w:sz="0" w:space="0" w:color="auto"/>
                  </w:divBdr>
                  <w:divsChild>
                    <w:div w:id="951857695">
                      <w:marLeft w:val="0"/>
                      <w:marRight w:val="0"/>
                      <w:marTop w:val="0"/>
                      <w:marBottom w:val="0"/>
                      <w:divBdr>
                        <w:top w:val="none" w:sz="0" w:space="0" w:color="auto"/>
                        <w:left w:val="none" w:sz="0" w:space="0" w:color="auto"/>
                        <w:bottom w:val="none" w:sz="0" w:space="0" w:color="auto"/>
                        <w:right w:val="none" w:sz="0" w:space="0" w:color="auto"/>
                      </w:divBdr>
                      <w:divsChild>
                        <w:div w:id="1707482439">
                          <w:marLeft w:val="0"/>
                          <w:marRight w:val="0"/>
                          <w:marTop w:val="0"/>
                          <w:marBottom w:val="0"/>
                          <w:divBdr>
                            <w:top w:val="none" w:sz="0" w:space="0" w:color="auto"/>
                            <w:left w:val="none" w:sz="0" w:space="0" w:color="auto"/>
                            <w:bottom w:val="none" w:sz="0" w:space="0" w:color="auto"/>
                            <w:right w:val="none" w:sz="0" w:space="0" w:color="auto"/>
                          </w:divBdr>
                          <w:divsChild>
                            <w:div w:id="1037848604">
                              <w:marLeft w:val="0"/>
                              <w:marRight w:val="0"/>
                              <w:marTop w:val="0"/>
                              <w:marBottom w:val="0"/>
                              <w:divBdr>
                                <w:top w:val="none" w:sz="0" w:space="0" w:color="auto"/>
                                <w:left w:val="none" w:sz="0" w:space="0" w:color="auto"/>
                                <w:bottom w:val="none" w:sz="0" w:space="0" w:color="auto"/>
                                <w:right w:val="none" w:sz="0" w:space="0" w:color="auto"/>
                              </w:divBdr>
                              <w:divsChild>
                                <w:div w:id="1204899413">
                                  <w:marLeft w:val="0"/>
                                  <w:marRight w:val="0"/>
                                  <w:marTop w:val="0"/>
                                  <w:marBottom w:val="0"/>
                                  <w:divBdr>
                                    <w:top w:val="none" w:sz="0" w:space="0" w:color="auto"/>
                                    <w:left w:val="none" w:sz="0" w:space="0" w:color="auto"/>
                                    <w:bottom w:val="none" w:sz="0" w:space="0" w:color="auto"/>
                                    <w:right w:val="none" w:sz="0" w:space="0" w:color="auto"/>
                                  </w:divBdr>
                                  <w:divsChild>
                                    <w:div w:id="1386636991">
                                      <w:marLeft w:val="0"/>
                                      <w:marRight w:val="0"/>
                                      <w:marTop w:val="0"/>
                                      <w:marBottom w:val="0"/>
                                      <w:divBdr>
                                        <w:top w:val="none" w:sz="0" w:space="0" w:color="auto"/>
                                        <w:left w:val="none" w:sz="0" w:space="0" w:color="auto"/>
                                        <w:bottom w:val="none" w:sz="0" w:space="0" w:color="auto"/>
                                        <w:right w:val="none" w:sz="0" w:space="0" w:color="auto"/>
                                      </w:divBdr>
                                      <w:divsChild>
                                        <w:div w:id="15308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806001">
      <w:bodyDiv w:val="1"/>
      <w:marLeft w:val="0"/>
      <w:marRight w:val="0"/>
      <w:marTop w:val="0"/>
      <w:marBottom w:val="0"/>
      <w:divBdr>
        <w:top w:val="none" w:sz="0" w:space="0" w:color="auto"/>
        <w:left w:val="none" w:sz="0" w:space="0" w:color="auto"/>
        <w:bottom w:val="none" w:sz="0" w:space="0" w:color="auto"/>
        <w:right w:val="none" w:sz="0" w:space="0" w:color="auto"/>
      </w:divBdr>
      <w:divsChild>
        <w:div w:id="1144200664">
          <w:marLeft w:val="0"/>
          <w:marRight w:val="0"/>
          <w:marTop w:val="0"/>
          <w:marBottom w:val="0"/>
          <w:divBdr>
            <w:top w:val="none" w:sz="0" w:space="0" w:color="auto"/>
            <w:left w:val="none" w:sz="0" w:space="0" w:color="auto"/>
            <w:bottom w:val="none" w:sz="0" w:space="0" w:color="auto"/>
            <w:right w:val="none" w:sz="0" w:space="0" w:color="auto"/>
          </w:divBdr>
          <w:divsChild>
            <w:div w:id="1216501901">
              <w:marLeft w:val="0"/>
              <w:marRight w:val="0"/>
              <w:marTop w:val="0"/>
              <w:marBottom w:val="0"/>
              <w:divBdr>
                <w:top w:val="none" w:sz="0" w:space="0" w:color="auto"/>
                <w:left w:val="none" w:sz="0" w:space="0" w:color="auto"/>
                <w:bottom w:val="none" w:sz="0" w:space="0" w:color="auto"/>
                <w:right w:val="none" w:sz="0" w:space="0" w:color="auto"/>
              </w:divBdr>
              <w:divsChild>
                <w:div w:id="309336294">
                  <w:marLeft w:val="0"/>
                  <w:marRight w:val="0"/>
                  <w:marTop w:val="0"/>
                  <w:marBottom w:val="0"/>
                  <w:divBdr>
                    <w:top w:val="none" w:sz="0" w:space="0" w:color="auto"/>
                    <w:left w:val="none" w:sz="0" w:space="0" w:color="auto"/>
                    <w:bottom w:val="none" w:sz="0" w:space="0" w:color="auto"/>
                    <w:right w:val="none" w:sz="0" w:space="0" w:color="auto"/>
                  </w:divBdr>
                  <w:divsChild>
                    <w:div w:id="1250390284">
                      <w:marLeft w:val="0"/>
                      <w:marRight w:val="0"/>
                      <w:marTop w:val="0"/>
                      <w:marBottom w:val="0"/>
                      <w:divBdr>
                        <w:top w:val="none" w:sz="0" w:space="0" w:color="auto"/>
                        <w:left w:val="none" w:sz="0" w:space="0" w:color="auto"/>
                        <w:bottom w:val="none" w:sz="0" w:space="0" w:color="auto"/>
                        <w:right w:val="none" w:sz="0" w:space="0" w:color="auto"/>
                      </w:divBdr>
                      <w:divsChild>
                        <w:div w:id="137193498">
                          <w:marLeft w:val="0"/>
                          <w:marRight w:val="0"/>
                          <w:marTop w:val="0"/>
                          <w:marBottom w:val="0"/>
                          <w:divBdr>
                            <w:top w:val="none" w:sz="0" w:space="0" w:color="auto"/>
                            <w:left w:val="none" w:sz="0" w:space="0" w:color="auto"/>
                            <w:bottom w:val="none" w:sz="0" w:space="0" w:color="auto"/>
                            <w:right w:val="none" w:sz="0" w:space="0" w:color="auto"/>
                          </w:divBdr>
                          <w:divsChild>
                            <w:div w:id="337007879">
                              <w:marLeft w:val="0"/>
                              <w:marRight w:val="0"/>
                              <w:marTop w:val="0"/>
                              <w:marBottom w:val="0"/>
                              <w:divBdr>
                                <w:top w:val="none" w:sz="0" w:space="0" w:color="auto"/>
                                <w:left w:val="none" w:sz="0" w:space="0" w:color="auto"/>
                                <w:bottom w:val="none" w:sz="0" w:space="0" w:color="auto"/>
                                <w:right w:val="none" w:sz="0" w:space="0" w:color="auto"/>
                              </w:divBdr>
                              <w:divsChild>
                                <w:div w:id="16466082">
                                  <w:marLeft w:val="0"/>
                                  <w:marRight w:val="0"/>
                                  <w:marTop w:val="0"/>
                                  <w:marBottom w:val="0"/>
                                  <w:divBdr>
                                    <w:top w:val="none" w:sz="0" w:space="0" w:color="auto"/>
                                    <w:left w:val="none" w:sz="0" w:space="0" w:color="auto"/>
                                    <w:bottom w:val="none" w:sz="0" w:space="0" w:color="auto"/>
                                    <w:right w:val="none" w:sz="0" w:space="0" w:color="auto"/>
                                  </w:divBdr>
                                </w:div>
                                <w:div w:id="17522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99251">
      <w:bodyDiv w:val="1"/>
      <w:marLeft w:val="0"/>
      <w:marRight w:val="0"/>
      <w:marTop w:val="0"/>
      <w:marBottom w:val="0"/>
      <w:divBdr>
        <w:top w:val="none" w:sz="0" w:space="0" w:color="auto"/>
        <w:left w:val="none" w:sz="0" w:space="0" w:color="auto"/>
        <w:bottom w:val="none" w:sz="0" w:space="0" w:color="auto"/>
        <w:right w:val="none" w:sz="0" w:space="0" w:color="auto"/>
      </w:divBdr>
    </w:div>
    <w:div w:id="2087414769">
      <w:bodyDiv w:val="1"/>
      <w:marLeft w:val="0"/>
      <w:marRight w:val="0"/>
      <w:marTop w:val="0"/>
      <w:marBottom w:val="0"/>
      <w:divBdr>
        <w:top w:val="none" w:sz="0" w:space="0" w:color="auto"/>
        <w:left w:val="none" w:sz="0" w:space="0" w:color="auto"/>
        <w:bottom w:val="none" w:sz="0" w:space="0" w:color="auto"/>
        <w:right w:val="none" w:sz="0" w:space="0" w:color="auto"/>
      </w:divBdr>
      <w:divsChild>
        <w:div w:id="888760430">
          <w:marLeft w:val="0"/>
          <w:marRight w:val="0"/>
          <w:marTop w:val="0"/>
          <w:marBottom w:val="0"/>
          <w:divBdr>
            <w:top w:val="none" w:sz="0" w:space="0" w:color="auto"/>
            <w:left w:val="none" w:sz="0" w:space="0" w:color="auto"/>
            <w:bottom w:val="none" w:sz="0" w:space="0" w:color="auto"/>
            <w:right w:val="none" w:sz="0" w:space="0" w:color="auto"/>
          </w:divBdr>
          <w:divsChild>
            <w:div w:id="952520657">
              <w:marLeft w:val="0"/>
              <w:marRight w:val="0"/>
              <w:marTop w:val="0"/>
              <w:marBottom w:val="0"/>
              <w:divBdr>
                <w:top w:val="none" w:sz="0" w:space="0" w:color="auto"/>
                <w:left w:val="none" w:sz="0" w:space="0" w:color="auto"/>
                <w:bottom w:val="none" w:sz="0" w:space="0" w:color="auto"/>
                <w:right w:val="none" w:sz="0" w:space="0" w:color="auto"/>
              </w:divBdr>
              <w:divsChild>
                <w:div w:id="1355232254">
                  <w:marLeft w:val="0"/>
                  <w:marRight w:val="0"/>
                  <w:marTop w:val="0"/>
                  <w:marBottom w:val="0"/>
                  <w:divBdr>
                    <w:top w:val="none" w:sz="0" w:space="0" w:color="auto"/>
                    <w:left w:val="none" w:sz="0" w:space="0" w:color="auto"/>
                    <w:bottom w:val="none" w:sz="0" w:space="0" w:color="auto"/>
                    <w:right w:val="none" w:sz="0" w:space="0" w:color="auto"/>
                  </w:divBdr>
                  <w:divsChild>
                    <w:div w:id="591940742">
                      <w:marLeft w:val="225"/>
                      <w:marRight w:val="375"/>
                      <w:marTop w:val="300"/>
                      <w:marBottom w:val="75"/>
                      <w:divBdr>
                        <w:top w:val="none" w:sz="0" w:space="0" w:color="auto"/>
                        <w:left w:val="none" w:sz="0" w:space="0" w:color="auto"/>
                        <w:bottom w:val="none" w:sz="0" w:space="0" w:color="auto"/>
                        <w:right w:val="none" w:sz="0" w:space="0" w:color="auto"/>
                      </w:divBdr>
                      <w:divsChild>
                        <w:div w:id="856844523">
                          <w:marLeft w:val="0"/>
                          <w:marRight w:val="0"/>
                          <w:marTop w:val="0"/>
                          <w:marBottom w:val="0"/>
                          <w:divBdr>
                            <w:top w:val="none" w:sz="0" w:space="0" w:color="auto"/>
                            <w:left w:val="none" w:sz="0" w:space="0" w:color="auto"/>
                            <w:bottom w:val="none" w:sz="0" w:space="0" w:color="auto"/>
                            <w:right w:val="none" w:sz="0" w:space="0" w:color="auto"/>
                          </w:divBdr>
                        </w:div>
                        <w:div w:id="17505372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121487479">
      <w:bodyDiv w:val="1"/>
      <w:marLeft w:val="0"/>
      <w:marRight w:val="0"/>
      <w:marTop w:val="0"/>
      <w:marBottom w:val="0"/>
      <w:divBdr>
        <w:top w:val="none" w:sz="0" w:space="0" w:color="auto"/>
        <w:left w:val="none" w:sz="0" w:space="0" w:color="auto"/>
        <w:bottom w:val="none" w:sz="0" w:space="0" w:color="auto"/>
        <w:right w:val="none" w:sz="0" w:space="0" w:color="auto"/>
      </w:divBdr>
    </w:div>
    <w:div w:id="2143768044">
      <w:bodyDiv w:val="1"/>
      <w:marLeft w:val="0"/>
      <w:marRight w:val="0"/>
      <w:marTop w:val="0"/>
      <w:marBottom w:val="0"/>
      <w:divBdr>
        <w:top w:val="none" w:sz="0" w:space="0" w:color="auto"/>
        <w:left w:val="none" w:sz="0" w:space="0" w:color="auto"/>
        <w:bottom w:val="none" w:sz="0" w:space="0" w:color="auto"/>
        <w:right w:val="none" w:sz="0" w:space="0" w:color="auto"/>
      </w:divBdr>
      <w:divsChild>
        <w:div w:id="651369801">
          <w:marLeft w:val="0"/>
          <w:marRight w:val="0"/>
          <w:marTop w:val="0"/>
          <w:marBottom w:val="0"/>
          <w:divBdr>
            <w:top w:val="none" w:sz="0" w:space="0" w:color="auto"/>
            <w:left w:val="none" w:sz="0" w:space="0" w:color="auto"/>
            <w:bottom w:val="none" w:sz="0" w:space="0" w:color="auto"/>
            <w:right w:val="none" w:sz="0" w:space="0" w:color="auto"/>
          </w:divBdr>
          <w:divsChild>
            <w:div w:id="1980956750">
              <w:marLeft w:val="0"/>
              <w:marRight w:val="0"/>
              <w:marTop w:val="0"/>
              <w:marBottom w:val="0"/>
              <w:divBdr>
                <w:top w:val="none" w:sz="0" w:space="0" w:color="auto"/>
                <w:left w:val="none" w:sz="0" w:space="0" w:color="auto"/>
                <w:bottom w:val="none" w:sz="0" w:space="0" w:color="auto"/>
                <w:right w:val="none" w:sz="0" w:space="0" w:color="auto"/>
              </w:divBdr>
              <w:divsChild>
                <w:div w:id="1119224451">
                  <w:marLeft w:val="0"/>
                  <w:marRight w:val="0"/>
                  <w:marTop w:val="0"/>
                  <w:marBottom w:val="0"/>
                  <w:divBdr>
                    <w:top w:val="none" w:sz="0" w:space="0" w:color="auto"/>
                    <w:left w:val="none" w:sz="0" w:space="0" w:color="auto"/>
                    <w:bottom w:val="none" w:sz="0" w:space="0" w:color="auto"/>
                    <w:right w:val="none" w:sz="0" w:space="0" w:color="auto"/>
                  </w:divBdr>
                  <w:divsChild>
                    <w:div w:id="1635909967">
                      <w:marLeft w:val="0"/>
                      <w:marRight w:val="0"/>
                      <w:marTop w:val="0"/>
                      <w:marBottom w:val="0"/>
                      <w:divBdr>
                        <w:top w:val="none" w:sz="0" w:space="0" w:color="auto"/>
                        <w:left w:val="none" w:sz="0" w:space="0" w:color="auto"/>
                        <w:bottom w:val="none" w:sz="0" w:space="0" w:color="auto"/>
                        <w:right w:val="none" w:sz="0" w:space="0" w:color="auto"/>
                      </w:divBdr>
                      <w:divsChild>
                        <w:div w:id="1196234252">
                          <w:marLeft w:val="0"/>
                          <w:marRight w:val="0"/>
                          <w:marTop w:val="0"/>
                          <w:marBottom w:val="0"/>
                          <w:divBdr>
                            <w:top w:val="none" w:sz="0" w:space="0" w:color="auto"/>
                            <w:left w:val="none" w:sz="0" w:space="0" w:color="auto"/>
                            <w:bottom w:val="none" w:sz="0" w:space="0" w:color="auto"/>
                            <w:right w:val="none" w:sz="0" w:space="0" w:color="auto"/>
                          </w:divBdr>
                          <w:divsChild>
                            <w:div w:id="2047833421">
                              <w:marLeft w:val="0"/>
                              <w:marRight w:val="0"/>
                              <w:marTop w:val="0"/>
                              <w:marBottom w:val="0"/>
                              <w:divBdr>
                                <w:top w:val="none" w:sz="0" w:space="0" w:color="auto"/>
                                <w:left w:val="none" w:sz="0" w:space="0" w:color="auto"/>
                                <w:bottom w:val="none" w:sz="0" w:space="0" w:color="auto"/>
                                <w:right w:val="none" w:sz="0" w:space="0" w:color="auto"/>
                              </w:divBdr>
                              <w:divsChild>
                                <w:div w:id="1433866131">
                                  <w:marLeft w:val="0"/>
                                  <w:marRight w:val="0"/>
                                  <w:marTop w:val="0"/>
                                  <w:marBottom w:val="0"/>
                                  <w:divBdr>
                                    <w:top w:val="none" w:sz="0" w:space="0" w:color="auto"/>
                                    <w:left w:val="none" w:sz="0" w:space="0" w:color="auto"/>
                                    <w:bottom w:val="none" w:sz="0" w:space="0" w:color="auto"/>
                                    <w:right w:val="none" w:sz="0" w:space="0" w:color="auto"/>
                                  </w:divBdr>
                                </w:div>
                                <w:div w:id="19459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71"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70437-84B6-49A1-AC87-3F8C1D4F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1965</Words>
  <Characters>13567</Characters>
  <Application>Microsoft Office Word</Application>
  <DocSecurity>0</DocSecurity>
  <Lines>113</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24-you Police 2012</vt:lpstr>
      <vt:lpstr>24-you Police 2012</vt:lpstr>
    </vt:vector>
  </TitlesOfParts>
  <Company>Home Office</Company>
  <LinksUpToDate>false</LinksUpToDate>
  <CharactersWithSpaces>15501</CharactersWithSpaces>
  <SharedDoc>false</SharedDoc>
  <HLinks>
    <vt:vector size="6" baseType="variant">
      <vt:variant>
        <vt:i4>6815758</vt:i4>
      </vt:variant>
      <vt:variant>
        <vt:i4>12</vt:i4>
      </vt:variant>
      <vt:variant>
        <vt:i4>0</vt:i4>
      </vt:variant>
      <vt:variant>
        <vt:i4>5</vt:i4>
      </vt:variant>
      <vt:variant>
        <vt:lpwstr>mailto:info@fma-li.li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24-you Police 2012</dc:title>
  <dc:creator>Schaaff, Harald</dc:creator>
  <cp:lastModifiedBy>schaaff</cp:lastModifiedBy>
  <cp:revision>2</cp:revision>
  <cp:lastPrinted>2015-12-01T09:35:00Z</cp:lastPrinted>
  <dcterms:created xsi:type="dcterms:W3CDTF">2015-12-02T20:39:00Z</dcterms:created>
  <dcterms:modified xsi:type="dcterms:W3CDTF">2015-12-02T20:39:00Z</dcterms:modified>
</cp:coreProperties>
</file>